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FEB73" w14:textId="77777777" w:rsidR="005C1589" w:rsidRDefault="005C1589" w:rsidP="005C1589">
      <w:pPr>
        <w:pBdr>
          <w:bottom w:val="single" w:sz="4" w:space="1" w:color="auto"/>
        </w:pBdr>
        <w:rPr>
          <w:rFonts w:ascii="Cambria" w:hAnsi="Cambria"/>
          <w:sz w:val="52"/>
        </w:rPr>
      </w:pPr>
      <w:r w:rsidRPr="005C1589">
        <w:rPr>
          <w:rFonts w:ascii="Cambria" w:hAnsi="Cambria"/>
          <w:sz w:val="52"/>
        </w:rPr>
        <w:t>Beleidsplan 2017-2018</w:t>
      </w:r>
    </w:p>
    <w:p w14:paraId="44088EFE" w14:textId="77777777" w:rsidR="005C1589" w:rsidRPr="00153BD4" w:rsidRDefault="005C1589" w:rsidP="00153BD4">
      <w:pPr>
        <w:spacing w:line="276" w:lineRule="auto"/>
        <w:rPr>
          <w:rFonts w:ascii="Cambria" w:hAnsi="Cambria"/>
          <w:sz w:val="28"/>
        </w:rPr>
      </w:pPr>
    </w:p>
    <w:p w14:paraId="176275A0" w14:textId="77777777" w:rsidR="0007794C" w:rsidRPr="005C1589" w:rsidRDefault="005C1589" w:rsidP="00153BD4">
      <w:pPr>
        <w:spacing w:line="276" w:lineRule="auto"/>
        <w:rPr>
          <w:b/>
          <w:sz w:val="28"/>
        </w:rPr>
      </w:pPr>
      <w:r w:rsidRPr="005C1589">
        <w:rPr>
          <w:b/>
          <w:sz w:val="28"/>
        </w:rPr>
        <w:t>Algemeen</w:t>
      </w:r>
    </w:p>
    <w:p w14:paraId="37473C50" w14:textId="77777777" w:rsidR="005C1589" w:rsidRPr="005C1589" w:rsidRDefault="005C1589" w:rsidP="00153BD4">
      <w:pPr>
        <w:rPr>
          <w:rFonts w:asciiTheme="majorHAnsi" w:hAnsiTheme="majorHAnsi"/>
          <w:b/>
        </w:rPr>
      </w:pPr>
      <w:r w:rsidRPr="00F90832">
        <w:rPr>
          <w:rFonts w:ascii="Cambria" w:hAnsi="Cambria"/>
        </w:rPr>
        <w:br/>
      </w:r>
      <w:r w:rsidRPr="00F90832">
        <w:rPr>
          <w:rFonts w:asciiTheme="majorHAnsi" w:hAnsiTheme="majorHAnsi"/>
          <w:b/>
        </w:rPr>
        <w:t>Aanwezigh</w:t>
      </w:r>
      <w:r w:rsidRPr="005C1589">
        <w:rPr>
          <w:rFonts w:asciiTheme="majorHAnsi" w:hAnsiTheme="majorHAnsi"/>
          <w:b/>
        </w:rPr>
        <w:t xml:space="preserve">eid </w:t>
      </w:r>
    </w:p>
    <w:p w14:paraId="7CEFAA71" w14:textId="77777777" w:rsidR="005107F6" w:rsidRDefault="005C1589" w:rsidP="00153BD4">
      <w:pPr>
        <w:pStyle w:val="Geenafstand"/>
        <w:jc w:val="both"/>
        <w:rPr>
          <w:rStyle w:val="normaltextrun"/>
          <w:rFonts w:asciiTheme="majorHAnsi" w:eastAsiaTheme="majorEastAsia" w:hAnsiTheme="majorHAnsi" w:cs="Segoe UI"/>
        </w:rPr>
      </w:pPr>
      <w:r>
        <w:rPr>
          <w:rStyle w:val="normaltextrun"/>
          <w:rFonts w:asciiTheme="majorHAnsi" w:eastAsiaTheme="majorEastAsia" w:hAnsiTheme="majorHAnsi" w:cs="Segoe UI"/>
        </w:rPr>
        <w:t>Wij</w:t>
      </w:r>
      <w:r w:rsidRPr="005C1589">
        <w:rPr>
          <w:rStyle w:val="normaltextrun"/>
          <w:rFonts w:asciiTheme="majorHAnsi" w:eastAsiaTheme="majorEastAsia" w:hAnsiTheme="majorHAnsi" w:cs="Segoe UI"/>
        </w:rPr>
        <w:t xml:space="preserve"> streven ernaar om zo vaak mogelijk met zijn </w:t>
      </w:r>
      <w:r w:rsidRPr="002E13E1">
        <w:rPr>
          <w:rStyle w:val="normaltextrun"/>
          <w:rFonts w:asciiTheme="majorHAnsi" w:eastAsiaTheme="majorEastAsia" w:hAnsiTheme="majorHAnsi" w:cs="Segoe UI"/>
        </w:rPr>
        <w:t>zessen</w:t>
      </w:r>
      <w:r>
        <w:rPr>
          <w:rStyle w:val="normaltextrun"/>
          <w:rFonts w:asciiTheme="majorHAnsi" w:eastAsiaTheme="majorEastAsia" w:hAnsiTheme="majorHAnsi" w:cs="Segoe UI"/>
        </w:rPr>
        <w:t xml:space="preserve"> </w:t>
      </w:r>
      <w:r w:rsidRPr="005C1589">
        <w:rPr>
          <w:rStyle w:val="normaltextrun"/>
          <w:rFonts w:asciiTheme="majorHAnsi" w:eastAsiaTheme="majorEastAsia" w:hAnsiTheme="majorHAnsi" w:cs="Segoe UI"/>
        </w:rPr>
        <w:t xml:space="preserve">aanwezig te zijn bij </w:t>
      </w:r>
      <w:r w:rsidRPr="005C1589">
        <w:rPr>
          <w:rStyle w:val="spellingerror"/>
          <w:rFonts w:asciiTheme="majorHAnsi" w:hAnsiTheme="majorHAnsi" w:cs="Segoe UI"/>
        </w:rPr>
        <w:t>AKTiviteiten</w:t>
      </w:r>
      <w:r w:rsidRPr="005C1589">
        <w:rPr>
          <w:rStyle w:val="normaltextrun"/>
          <w:rFonts w:asciiTheme="majorHAnsi" w:eastAsiaTheme="majorEastAsia" w:hAnsiTheme="majorHAnsi" w:cs="Segoe UI"/>
        </w:rPr>
        <w:t xml:space="preserve">. Op deze </w:t>
      </w:r>
      <w:r w:rsidRPr="00A519A9">
        <w:rPr>
          <w:rStyle w:val="normaltextrun"/>
          <w:rFonts w:asciiTheme="majorHAnsi" w:eastAsiaTheme="majorEastAsia" w:hAnsiTheme="majorHAnsi" w:cs="Segoe UI"/>
        </w:rPr>
        <w:t>manier</w:t>
      </w:r>
      <w:r w:rsidRPr="005C1589">
        <w:rPr>
          <w:rStyle w:val="normaltextrun"/>
          <w:rFonts w:asciiTheme="majorHAnsi" w:eastAsiaTheme="majorEastAsia" w:hAnsiTheme="majorHAnsi" w:cs="Segoe UI"/>
        </w:rPr>
        <w:t xml:space="preserve"> zullen wij zichtbaar en bekend zijn bij de leden. Wij willen goed aanspreekbaar zijn voor leden, iets waar de </w:t>
      </w:r>
      <w:r w:rsidRPr="005C1589">
        <w:rPr>
          <w:rStyle w:val="spellingerror"/>
          <w:rFonts w:asciiTheme="majorHAnsi" w:hAnsiTheme="majorHAnsi" w:cs="Segoe UI"/>
        </w:rPr>
        <w:t>AKTiviteiten</w:t>
      </w:r>
      <w:r w:rsidRPr="005C1589">
        <w:rPr>
          <w:rStyle w:val="normaltextrun"/>
          <w:rFonts w:asciiTheme="majorHAnsi" w:eastAsiaTheme="majorEastAsia" w:hAnsiTheme="majorHAnsi" w:cs="Segoe UI"/>
        </w:rPr>
        <w:t xml:space="preserve">, naast de koffie-uurtjes, een goede gelegenheid voor zijn. Daarnaast willen wij ernaar streven dat minstens één bestuurslid tot het einde van elke </w:t>
      </w:r>
      <w:r w:rsidRPr="005C1589">
        <w:rPr>
          <w:rStyle w:val="spellingerror"/>
          <w:rFonts w:asciiTheme="majorHAnsi" w:hAnsiTheme="majorHAnsi" w:cs="Segoe UI"/>
        </w:rPr>
        <w:t>AKTiviteit</w:t>
      </w:r>
      <w:r w:rsidRPr="005C1589">
        <w:rPr>
          <w:rStyle w:val="normaltextrun"/>
          <w:rFonts w:asciiTheme="majorHAnsi" w:eastAsiaTheme="majorEastAsia" w:hAnsiTheme="majorHAnsi" w:cs="Segoe UI"/>
        </w:rPr>
        <w:t xml:space="preserve"> aanwezig is. </w:t>
      </w:r>
    </w:p>
    <w:p w14:paraId="41BDA35D" w14:textId="77777777" w:rsidR="005107F6" w:rsidRDefault="005107F6" w:rsidP="00153BD4">
      <w:pPr>
        <w:pStyle w:val="Geenafstand"/>
        <w:jc w:val="both"/>
        <w:rPr>
          <w:rStyle w:val="normaltextrun"/>
          <w:rFonts w:asciiTheme="majorHAnsi" w:eastAsiaTheme="majorEastAsia" w:hAnsiTheme="majorHAnsi" w:cs="Segoe UI"/>
        </w:rPr>
      </w:pPr>
    </w:p>
    <w:p w14:paraId="0374C9B8" w14:textId="116A9AB4" w:rsidR="00F115E1" w:rsidRPr="005107F6" w:rsidRDefault="00F115E1" w:rsidP="00153BD4">
      <w:pPr>
        <w:pStyle w:val="Geenafstand"/>
        <w:jc w:val="both"/>
        <w:rPr>
          <w:rStyle w:val="normaltextrun"/>
          <w:rFonts w:asciiTheme="majorHAnsi" w:eastAsiaTheme="majorEastAsia" w:hAnsiTheme="majorHAnsi" w:cs="Segoe UI"/>
        </w:rPr>
      </w:pPr>
      <w:r w:rsidRPr="005C1589">
        <w:rPr>
          <w:rStyle w:val="normaltextrun"/>
          <w:rFonts w:asciiTheme="majorHAnsi" w:eastAsiaTheme="majorEastAsia" w:hAnsiTheme="majorHAnsi" w:cs="Segoe UI"/>
          <w:b/>
        </w:rPr>
        <w:t xml:space="preserve">Alcohol- en drugsbeleid </w:t>
      </w:r>
    </w:p>
    <w:p w14:paraId="326B44F4" w14:textId="3F80CE15" w:rsidR="00F115E1" w:rsidRPr="00664EB7" w:rsidRDefault="00F115E1" w:rsidP="00153BD4">
      <w:pPr>
        <w:pStyle w:val="Geenafstand"/>
        <w:jc w:val="both"/>
        <w:rPr>
          <w:rFonts w:asciiTheme="majorHAnsi" w:eastAsiaTheme="majorEastAsia" w:hAnsiTheme="majorHAnsi" w:cs="Segoe UI"/>
        </w:rPr>
      </w:pPr>
      <w:r w:rsidRPr="00FA1494">
        <w:rPr>
          <w:rStyle w:val="normaltextrun"/>
          <w:rFonts w:asciiTheme="majorHAnsi" w:eastAsiaTheme="majorEastAsia" w:hAnsiTheme="majorHAnsi" w:cs="Segoe UI"/>
        </w:rPr>
        <w:t xml:space="preserve">Voor </w:t>
      </w:r>
      <w:r w:rsidRPr="00FA1494">
        <w:rPr>
          <w:rStyle w:val="spellingerror"/>
          <w:rFonts w:asciiTheme="majorHAnsi" w:hAnsiTheme="majorHAnsi" w:cs="Segoe UI"/>
        </w:rPr>
        <w:t>AKTiviteiten</w:t>
      </w:r>
      <w:r w:rsidRPr="00FA1494">
        <w:rPr>
          <w:rStyle w:val="normaltextrun"/>
          <w:rFonts w:asciiTheme="majorHAnsi" w:eastAsiaTheme="majorEastAsia" w:hAnsiTheme="majorHAnsi" w:cs="Segoe UI"/>
        </w:rPr>
        <w:t xml:space="preserve"> waar alcohol wordt geschonken hanteren we een leeftijdsgrens van 18+. Hier zullen wij dan ook streng op toezien. Op deze </w:t>
      </w:r>
      <w:r w:rsidRPr="00FA1494">
        <w:rPr>
          <w:rStyle w:val="spellingerror"/>
          <w:rFonts w:asciiTheme="majorHAnsi" w:hAnsiTheme="majorHAnsi" w:cs="Segoe UI"/>
        </w:rPr>
        <w:t>AKTiviteiten</w:t>
      </w:r>
      <w:r w:rsidRPr="00FA1494">
        <w:rPr>
          <w:rStyle w:val="normaltextrun"/>
          <w:rFonts w:asciiTheme="majorHAnsi" w:eastAsiaTheme="majorEastAsia" w:hAnsiTheme="majorHAnsi" w:cs="Segoe UI"/>
        </w:rPr>
        <w:t xml:space="preserve"> zijn leden verplicht hun legitimatiebewijs bij zich te hebben en te tonen wanneer hierom gevraagd wordt. </w:t>
      </w:r>
      <w:r>
        <w:rPr>
          <w:rStyle w:val="normaltextrun"/>
          <w:rFonts w:asciiTheme="majorHAnsi" w:eastAsiaTheme="majorEastAsia" w:hAnsiTheme="majorHAnsi" w:cs="Segoe UI"/>
        </w:rPr>
        <w:t>Gekleurde bandjes kunnen worden ingezet om onderscheid te maken tussen leden die wel of geen alcohol mogen nuttigen. We streven er</w:t>
      </w:r>
      <w:r w:rsidRPr="00FA1494">
        <w:rPr>
          <w:rStyle w:val="normaltextrun"/>
          <w:rFonts w:asciiTheme="majorHAnsi" w:eastAsiaTheme="majorEastAsia" w:hAnsiTheme="majorHAnsi" w:cs="Segoe UI"/>
        </w:rPr>
        <w:t>naar</w:t>
      </w:r>
      <w:r>
        <w:rPr>
          <w:rStyle w:val="normaltextrun"/>
          <w:rFonts w:asciiTheme="majorHAnsi" w:eastAsiaTheme="majorEastAsia" w:hAnsiTheme="majorHAnsi" w:cs="Segoe UI"/>
        </w:rPr>
        <w:t xml:space="preserve"> dat </w:t>
      </w:r>
      <w:r w:rsidRPr="00FA1494">
        <w:rPr>
          <w:rStyle w:val="normaltextrun"/>
          <w:rFonts w:asciiTheme="majorHAnsi" w:eastAsiaTheme="majorEastAsia" w:hAnsiTheme="majorHAnsi" w:cs="Segoe UI"/>
        </w:rPr>
        <w:t xml:space="preserve">zoveel mogelijk </w:t>
      </w:r>
      <w:r w:rsidRPr="00FA1494">
        <w:rPr>
          <w:rStyle w:val="spellingerror"/>
          <w:rFonts w:asciiTheme="majorHAnsi" w:hAnsiTheme="majorHAnsi" w:cs="Segoe UI"/>
        </w:rPr>
        <w:t>AKTiviteiten</w:t>
      </w:r>
      <w:r w:rsidRPr="00FA1494">
        <w:rPr>
          <w:rStyle w:val="normaltextrun"/>
          <w:rFonts w:asciiTheme="majorHAnsi" w:eastAsiaTheme="majorEastAsia" w:hAnsiTheme="majorHAnsi" w:cs="Segoe UI"/>
        </w:rPr>
        <w:t xml:space="preserve"> toegankelijk zijn voor leden onder de 18 jaar.</w:t>
      </w:r>
      <w:r w:rsidRPr="00EA5F35">
        <w:rPr>
          <w:rStyle w:val="eop"/>
          <w:rFonts w:asciiTheme="majorHAnsi" w:eastAsiaTheme="majorEastAsia" w:hAnsiTheme="majorHAnsi" w:cs="Segoe UI"/>
        </w:rPr>
        <w:t> </w:t>
      </w:r>
      <w:r w:rsidRPr="002E13E1">
        <w:rPr>
          <w:rStyle w:val="eop"/>
          <w:rFonts w:asciiTheme="majorHAnsi" w:eastAsiaTheme="majorEastAsia" w:hAnsiTheme="majorHAnsi" w:cs="Segoe UI"/>
        </w:rPr>
        <w:t>Gebruik van drugs op AKTiviteiten wordt niet aangemoedigd of getolereerd. Bij het gebruik van harddrugs op</w:t>
      </w:r>
      <w:r w:rsidR="005107F6" w:rsidRPr="002E13E1">
        <w:rPr>
          <w:rStyle w:val="eop"/>
          <w:rFonts w:asciiTheme="majorHAnsi" w:eastAsiaTheme="majorEastAsia" w:hAnsiTheme="majorHAnsi" w:cs="Segoe UI"/>
        </w:rPr>
        <w:t xml:space="preserve"> een AKTiviteit of voorafgaand aan een</w:t>
      </w:r>
      <w:r w:rsidRPr="002E13E1">
        <w:rPr>
          <w:rStyle w:val="eop"/>
          <w:rFonts w:asciiTheme="majorHAnsi" w:eastAsiaTheme="majorEastAsia" w:hAnsiTheme="majorHAnsi" w:cs="Segoe UI"/>
        </w:rPr>
        <w:t xml:space="preserve"> AKTiviteit kan toegang tot een AKTiviteit geweigerd worden.</w:t>
      </w:r>
      <w:r>
        <w:rPr>
          <w:rStyle w:val="eop"/>
          <w:rFonts w:asciiTheme="majorHAnsi" w:eastAsiaTheme="majorEastAsia" w:hAnsiTheme="majorHAnsi" w:cs="Segoe UI"/>
        </w:rPr>
        <w:t xml:space="preserve"> </w:t>
      </w:r>
    </w:p>
    <w:p w14:paraId="58410574" w14:textId="77777777" w:rsidR="00F115E1" w:rsidRDefault="00F115E1" w:rsidP="00153BD4">
      <w:pPr>
        <w:rPr>
          <w:rFonts w:asciiTheme="majorHAnsi" w:hAnsiTheme="majorHAnsi"/>
          <w:b/>
        </w:rPr>
      </w:pPr>
    </w:p>
    <w:p w14:paraId="517B118D" w14:textId="457BE423" w:rsidR="00F115E1" w:rsidRPr="00A32ED7" w:rsidRDefault="00F115E1" w:rsidP="00153BD4">
      <w:pPr>
        <w:rPr>
          <w:rStyle w:val="normaltextrun"/>
          <w:rFonts w:asciiTheme="majorHAnsi" w:eastAsiaTheme="majorEastAsia" w:hAnsiTheme="majorHAnsi" w:cs="Segoe UI"/>
          <w:b/>
        </w:rPr>
      </w:pPr>
      <w:r w:rsidRPr="00A32ED7">
        <w:rPr>
          <w:rStyle w:val="normaltextrun"/>
          <w:rFonts w:asciiTheme="majorHAnsi" w:eastAsiaTheme="majorEastAsia" w:hAnsiTheme="majorHAnsi" w:cs="Segoe UI"/>
          <w:b/>
        </w:rPr>
        <w:t>A</w:t>
      </w:r>
      <w:r w:rsidR="007A26E5">
        <w:rPr>
          <w:rStyle w:val="normaltextrun"/>
          <w:rFonts w:asciiTheme="majorHAnsi" w:eastAsiaTheme="majorEastAsia" w:hAnsiTheme="majorHAnsi" w:cs="Segoe UI"/>
          <w:b/>
        </w:rPr>
        <w:t xml:space="preserve">lgemene </w:t>
      </w:r>
      <w:r w:rsidRPr="00A32ED7">
        <w:rPr>
          <w:rStyle w:val="normaltextrun"/>
          <w:rFonts w:asciiTheme="majorHAnsi" w:eastAsiaTheme="majorEastAsia" w:hAnsiTheme="majorHAnsi" w:cs="Segoe UI"/>
          <w:b/>
        </w:rPr>
        <w:t>V</w:t>
      </w:r>
      <w:r w:rsidR="007A26E5">
        <w:rPr>
          <w:rStyle w:val="normaltextrun"/>
          <w:rFonts w:asciiTheme="majorHAnsi" w:eastAsiaTheme="majorEastAsia" w:hAnsiTheme="majorHAnsi" w:cs="Segoe UI"/>
          <w:b/>
        </w:rPr>
        <w:t>ergaderingen</w:t>
      </w:r>
    </w:p>
    <w:p w14:paraId="795D22F7" w14:textId="36E1738A" w:rsidR="00F115E1" w:rsidRDefault="00F115E1" w:rsidP="00153BD4">
      <w:pPr>
        <w:pStyle w:val="Geenafstand"/>
        <w:jc w:val="both"/>
        <w:rPr>
          <w:rStyle w:val="normaltextrun"/>
          <w:rFonts w:asciiTheme="majorHAnsi" w:eastAsiaTheme="majorEastAsia" w:hAnsiTheme="majorHAnsi" w:cs="Segoe UI"/>
        </w:rPr>
      </w:pPr>
      <w:r w:rsidRPr="00FA1494">
        <w:rPr>
          <w:rStyle w:val="normaltextrun"/>
          <w:rFonts w:asciiTheme="majorHAnsi" w:eastAsiaTheme="majorEastAsia" w:hAnsiTheme="majorHAnsi" w:cs="Segoe UI"/>
        </w:rPr>
        <w:t>We stre</w:t>
      </w:r>
      <w:r>
        <w:rPr>
          <w:rStyle w:val="normaltextrun"/>
          <w:rFonts w:asciiTheme="majorHAnsi" w:eastAsiaTheme="majorEastAsia" w:hAnsiTheme="majorHAnsi" w:cs="Segoe UI"/>
        </w:rPr>
        <w:t>ven ernaar dit jaar drie à</w:t>
      </w:r>
      <w:r w:rsidRPr="00FA1494">
        <w:rPr>
          <w:rStyle w:val="normaltextrun"/>
          <w:rFonts w:asciiTheme="majorHAnsi" w:eastAsiaTheme="majorEastAsia" w:hAnsiTheme="majorHAnsi" w:cs="Segoe UI"/>
        </w:rPr>
        <w:t xml:space="preserve"> vier Algemene Vergaderingen (</w:t>
      </w:r>
      <w:r w:rsidR="006D75DA">
        <w:rPr>
          <w:rStyle w:val="normaltextrun"/>
          <w:rFonts w:asciiTheme="majorHAnsi" w:eastAsiaTheme="majorEastAsia" w:hAnsiTheme="majorHAnsi" w:cs="Segoe UI"/>
        </w:rPr>
        <w:t>AV</w:t>
      </w:r>
      <w:r w:rsidRPr="00FA1494">
        <w:rPr>
          <w:rStyle w:val="normaltextrun"/>
          <w:rFonts w:asciiTheme="majorHAnsi" w:eastAsiaTheme="majorEastAsia" w:hAnsiTheme="majorHAnsi" w:cs="Segoe UI"/>
        </w:rPr>
        <w:t>) te organiseren.</w:t>
      </w:r>
      <w:r w:rsidRPr="00FA1494">
        <w:rPr>
          <w:rStyle w:val="normaltextrun"/>
          <w:rFonts w:asciiTheme="majorHAnsi" w:eastAsiaTheme="majorEastAsia" w:hAnsiTheme="majorHAnsi" w:cs="Segoe UI"/>
          <w:b/>
        </w:rPr>
        <w:t xml:space="preserve"> </w:t>
      </w:r>
      <w:r w:rsidRPr="00FA1494">
        <w:rPr>
          <w:rStyle w:val="normaltextrun"/>
          <w:rFonts w:asciiTheme="majorHAnsi" w:eastAsiaTheme="majorEastAsia" w:hAnsiTheme="majorHAnsi" w:cs="Segoe UI"/>
        </w:rPr>
        <w:t xml:space="preserve">We zouden graag zien dat leden actief deelnemen aan de AV. Om deze actieve deelname te stimuleren, zullen wij </w:t>
      </w:r>
      <w:r>
        <w:rPr>
          <w:rStyle w:val="normaltextrun"/>
          <w:rFonts w:asciiTheme="majorHAnsi" w:eastAsiaTheme="majorEastAsia" w:hAnsiTheme="majorHAnsi" w:cs="Segoe UI"/>
        </w:rPr>
        <w:t xml:space="preserve">tijdens een AV zoveel mogelijk </w:t>
      </w:r>
      <w:r w:rsidRPr="00FA1494">
        <w:rPr>
          <w:rStyle w:val="normaltextrun"/>
          <w:rFonts w:asciiTheme="majorHAnsi" w:eastAsiaTheme="majorEastAsia" w:hAnsiTheme="majorHAnsi" w:cs="Segoe UI"/>
        </w:rPr>
        <w:t xml:space="preserve">ruimte vrijmaken waarin de leden de mogelijkheid krijgen om feedback te geven op de gang van zaken binnen AKT. </w:t>
      </w:r>
      <w:r>
        <w:rPr>
          <w:rStyle w:val="normaltextrun"/>
          <w:rFonts w:asciiTheme="majorHAnsi" w:eastAsiaTheme="majorEastAsia" w:hAnsiTheme="majorHAnsi" w:cs="Segoe UI"/>
        </w:rPr>
        <w:t xml:space="preserve">Wij streven er dan ook naar om zoveel mogelijk leden die aanwezig zijn op een AV de kans te geven hun mening over verschillende AKT-gerelateerde zaken te uiten. </w:t>
      </w:r>
      <w:r w:rsidRPr="00FA1494">
        <w:rPr>
          <w:rStyle w:val="normaltextrun"/>
          <w:rFonts w:asciiTheme="majorHAnsi" w:eastAsiaTheme="majorEastAsia" w:hAnsiTheme="majorHAnsi" w:cs="Segoe UI"/>
        </w:rPr>
        <w:t xml:space="preserve">Ook zullen wij, in onze functie als </w:t>
      </w:r>
      <w:r w:rsidRPr="00FA1494">
        <w:rPr>
          <w:rStyle w:val="spellingerror"/>
          <w:rFonts w:asciiTheme="majorHAnsi" w:hAnsiTheme="majorHAnsi" w:cs="Segoe UI"/>
        </w:rPr>
        <w:t>OB’er</w:t>
      </w:r>
      <w:r>
        <w:rPr>
          <w:rStyle w:val="normaltextrun"/>
          <w:rFonts w:asciiTheme="majorHAnsi" w:eastAsiaTheme="majorEastAsia" w:hAnsiTheme="majorHAnsi" w:cs="Segoe UI"/>
        </w:rPr>
        <w:t xml:space="preserve"> (ondersteunend bestuurslid),</w:t>
      </w:r>
      <w:r w:rsidRPr="00FA1494">
        <w:rPr>
          <w:rStyle w:val="normaltextrun"/>
          <w:rFonts w:asciiTheme="majorHAnsi" w:eastAsiaTheme="majorEastAsia" w:hAnsiTheme="majorHAnsi" w:cs="Segoe UI"/>
        </w:rPr>
        <w:t xml:space="preserve"> onze commissies bewust maken van hun belang en invloed binnen AKT. We streven ernaar minstens één commissielid per commissie op</w:t>
      </w:r>
      <w:r>
        <w:rPr>
          <w:rStyle w:val="normaltextrun"/>
          <w:rFonts w:asciiTheme="majorHAnsi" w:eastAsiaTheme="majorEastAsia" w:hAnsiTheme="majorHAnsi" w:cs="Segoe UI"/>
        </w:rPr>
        <w:t xml:space="preserve"> een AV aanwezig te laten zijn.</w:t>
      </w:r>
      <w:r w:rsidRPr="00FA1494">
        <w:rPr>
          <w:rStyle w:val="normaltextrun"/>
          <w:rFonts w:asciiTheme="majorHAnsi" w:eastAsiaTheme="majorEastAsia" w:hAnsiTheme="majorHAnsi" w:cs="Segoe UI"/>
        </w:rPr>
        <w:t xml:space="preserve"> Daarnaast hopen wij een grotere opkomst te genereren door de </w:t>
      </w:r>
      <w:r w:rsidRPr="00FA1494">
        <w:rPr>
          <w:rStyle w:val="spellingerror"/>
          <w:rFonts w:asciiTheme="majorHAnsi" w:hAnsiTheme="majorHAnsi" w:cs="Segoe UI"/>
        </w:rPr>
        <w:t>AV’s</w:t>
      </w:r>
      <w:r w:rsidRPr="00FA1494">
        <w:rPr>
          <w:rStyle w:val="normaltextrun"/>
          <w:rFonts w:asciiTheme="majorHAnsi" w:eastAsiaTheme="majorEastAsia" w:hAnsiTheme="majorHAnsi" w:cs="Segoe UI"/>
        </w:rPr>
        <w:t xml:space="preserve"> te organiseren in combinatie met een </w:t>
      </w:r>
      <w:r w:rsidRPr="00FA1494">
        <w:rPr>
          <w:rStyle w:val="spellingerror"/>
          <w:rFonts w:asciiTheme="majorHAnsi" w:hAnsiTheme="majorHAnsi" w:cs="Segoe UI"/>
        </w:rPr>
        <w:t>AKTiviteit</w:t>
      </w:r>
      <w:r w:rsidRPr="00FA1494">
        <w:rPr>
          <w:rStyle w:val="normaltextrun"/>
          <w:rFonts w:asciiTheme="majorHAnsi" w:eastAsiaTheme="majorEastAsia" w:hAnsiTheme="majorHAnsi" w:cs="Segoe UI"/>
        </w:rPr>
        <w:t xml:space="preserve"> en/of samen te werken met de commissie </w:t>
      </w:r>
      <w:r w:rsidRPr="00FA1494">
        <w:rPr>
          <w:rStyle w:val="spellingerror"/>
          <w:rFonts w:asciiTheme="majorHAnsi" w:hAnsiTheme="majorHAnsi" w:cs="Segoe UI"/>
        </w:rPr>
        <w:t>GeprAKT</w:t>
      </w:r>
      <w:r w:rsidRPr="00FA1494">
        <w:rPr>
          <w:rStyle w:val="normaltextrun"/>
          <w:rFonts w:asciiTheme="majorHAnsi" w:eastAsiaTheme="majorEastAsia" w:hAnsiTheme="majorHAnsi" w:cs="Segoe UI"/>
        </w:rPr>
        <w:t>. </w:t>
      </w:r>
    </w:p>
    <w:p w14:paraId="05134848" w14:textId="77777777" w:rsidR="00F115E1" w:rsidRDefault="00F115E1" w:rsidP="00153BD4">
      <w:pPr>
        <w:pStyle w:val="Geenafstand"/>
        <w:jc w:val="both"/>
        <w:rPr>
          <w:rStyle w:val="normaltextrun"/>
          <w:rFonts w:asciiTheme="majorHAnsi" w:eastAsiaTheme="majorEastAsia" w:hAnsiTheme="majorHAnsi" w:cs="Segoe UI"/>
        </w:rPr>
      </w:pPr>
    </w:p>
    <w:p w14:paraId="4FC8B105" w14:textId="77777777" w:rsidR="00F115E1" w:rsidRPr="00075B8D" w:rsidRDefault="00F115E1" w:rsidP="00153BD4">
      <w:pPr>
        <w:jc w:val="both"/>
        <w:rPr>
          <w:rFonts w:asciiTheme="majorHAnsi" w:hAnsiTheme="majorHAnsi"/>
          <w:b/>
        </w:rPr>
      </w:pPr>
      <w:r w:rsidRPr="00075B8D">
        <w:rPr>
          <w:rFonts w:asciiTheme="majorHAnsi" w:hAnsiTheme="majorHAnsi"/>
          <w:b/>
        </w:rPr>
        <w:t xml:space="preserve">Commissieplan </w:t>
      </w:r>
    </w:p>
    <w:p w14:paraId="613BF5DD" w14:textId="11F89B83" w:rsidR="00F115E1" w:rsidRPr="00075B8D" w:rsidRDefault="00F115E1" w:rsidP="00153BD4">
      <w:pPr>
        <w:jc w:val="both"/>
        <w:rPr>
          <w:rFonts w:asciiTheme="majorHAnsi" w:hAnsiTheme="majorHAnsi"/>
        </w:rPr>
      </w:pPr>
      <w:r w:rsidRPr="002E13E1">
        <w:rPr>
          <w:rFonts w:asciiTheme="majorHAnsi" w:hAnsiTheme="majorHAnsi"/>
        </w:rPr>
        <w:t>Dit jaar zullen wij verdergaan met het commissieplan dat</w:t>
      </w:r>
      <w:r w:rsidR="00752C9D" w:rsidRPr="002E13E1">
        <w:rPr>
          <w:rFonts w:asciiTheme="majorHAnsi" w:hAnsiTheme="majorHAnsi"/>
        </w:rPr>
        <w:t xml:space="preserve"> is opgesteld</w:t>
      </w:r>
      <w:r w:rsidRPr="002E13E1">
        <w:rPr>
          <w:rFonts w:asciiTheme="majorHAnsi" w:hAnsiTheme="majorHAnsi"/>
        </w:rPr>
        <w:t xml:space="preserve"> door het 37</w:t>
      </w:r>
      <w:r w:rsidRPr="002E13E1">
        <w:rPr>
          <w:rFonts w:asciiTheme="majorHAnsi" w:hAnsiTheme="majorHAnsi"/>
          <w:vertAlign w:val="superscript"/>
        </w:rPr>
        <w:t>e</w:t>
      </w:r>
      <w:r w:rsidRPr="002E13E1">
        <w:rPr>
          <w:rFonts w:asciiTheme="majorHAnsi" w:hAnsiTheme="majorHAnsi"/>
        </w:rPr>
        <w:t xml:space="preserve"> bes</w:t>
      </w:r>
      <w:r w:rsidR="005107F6" w:rsidRPr="002E13E1">
        <w:rPr>
          <w:rFonts w:asciiTheme="majorHAnsi" w:hAnsiTheme="majorHAnsi"/>
        </w:rPr>
        <w:t>tuur van AKT.</w:t>
      </w:r>
      <w:r w:rsidR="005107F6">
        <w:rPr>
          <w:rFonts w:asciiTheme="majorHAnsi" w:hAnsiTheme="majorHAnsi"/>
        </w:rPr>
        <w:t xml:space="preserve"> Wij zullen</w:t>
      </w:r>
      <w:r>
        <w:rPr>
          <w:rFonts w:asciiTheme="majorHAnsi" w:hAnsiTheme="majorHAnsi"/>
        </w:rPr>
        <w:t xml:space="preserve"> streven naar minder commissies binnen AKT om de opkomst per AKTiviteit te verhogen, de AKTiviteiten relevanter te maken voor leden en het makkelijker te maken om de commissies te vullen met enthousiaste leden. Wij zulle</w:t>
      </w:r>
      <w:r w:rsidR="00F90832">
        <w:rPr>
          <w:rFonts w:asciiTheme="majorHAnsi" w:hAnsiTheme="majorHAnsi"/>
        </w:rPr>
        <w:t>n dit plan ter stemming prese</w:t>
      </w:r>
      <w:r w:rsidR="005107F6">
        <w:rPr>
          <w:rFonts w:asciiTheme="majorHAnsi" w:hAnsiTheme="majorHAnsi"/>
        </w:rPr>
        <w:t xml:space="preserve">nteren aan de leden op de eerste AV. </w:t>
      </w:r>
    </w:p>
    <w:p w14:paraId="2AFF8BAA" w14:textId="77777777" w:rsidR="00F90832" w:rsidRDefault="00F90832" w:rsidP="00153BD4">
      <w:pPr>
        <w:rPr>
          <w:rFonts w:asciiTheme="majorHAnsi" w:hAnsiTheme="majorHAnsi"/>
          <w:b/>
        </w:rPr>
      </w:pPr>
    </w:p>
    <w:p w14:paraId="3854A696" w14:textId="77777777" w:rsidR="00F115E1" w:rsidRDefault="00F115E1" w:rsidP="00153BD4">
      <w:pPr>
        <w:rPr>
          <w:rFonts w:asciiTheme="majorHAnsi" w:hAnsiTheme="majorHAnsi"/>
          <w:b/>
        </w:rPr>
      </w:pPr>
      <w:r>
        <w:rPr>
          <w:rFonts w:asciiTheme="majorHAnsi" w:hAnsiTheme="majorHAnsi"/>
          <w:b/>
        </w:rPr>
        <w:t>Driejarenplan</w:t>
      </w:r>
    </w:p>
    <w:p w14:paraId="2287960C" w14:textId="6DB0B429" w:rsidR="00F115E1" w:rsidRDefault="00F115E1" w:rsidP="00153BD4">
      <w:pPr>
        <w:pStyle w:val="Geenafstand"/>
        <w:jc w:val="both"/>
        <w:rPr>
          <w:rStyle w:val="normaltextrun"/>
          <w:rFonts w:asciiTheme="majorHAnsi" w:eastAsiaTheme="majorEastAsia" w:hAnsiTheme="majorHAnsi"/>
        </w:rPr>
      </w:pPr>
      <w:r w:rsidRPr="00FA1494">
        <w:rPr>
          <w:rStyle w:val="normaltextrun"/>
          <w:rFonts w:asciiTheme="majorHAnsi" w:eastAsiaTheme="majorEastAsia" w:hAnsiTheme="majorHAnsi"/>
        </w:rPr>
        <w:t xml:space="preserve">Het </w:t>
      </w:r>
      <w:r>
        <w:rPr>
          <w:rStyle w:val="normaltextrun"/>
          <w:rFonts w:asciiTheme="majorHAnsi" w:eastAsiaTheme="majorEastAsia" w:hAnsiTheme="majorHAnsi"/>
        </w:rPr>
        <w:t>36</w:t>
      </w:r>
      <w:r w:rsidRPr="00A32ED7">
        <w:rPr>
          <w:rStyle w:val="normaltextrun"/>
          <w:rFonts w:asciiTheme="majorHAnsi" w:eastAsiaTheme="majorEastAsia" w:hAnsiTheme="majorHAnsi"/>
          <w:vertAlign w:val="superscript"/>
        </w:rPr>
        <w:t>e</w:t>
      </w:r>
      <w:r>
        <w:rPr>
          <w:rStyle w:val="normaltextrun"/>
          <w:rFonts w:asciiTheme="majorHAnsi" w:eastAsiaTheme="majorEastAsia" w:hAnsiTheme="majorHAnsi"/>
        </w:rPr>
        <w:t xml:space="preserve"> bestuur van AKT </w:t>
      </w:r>
      <w:r w:rsidRPr="00FA1494">
        <w:rPr>
          <w:rStyle w:val="normaltextrun"/>
          <w:rFonts w:asciiTheme="majorHAnsi" w:eastAsiaTheme="majorEastAsia" w:hAnsiTheme="majorHAnsi"/>
        </w:rPr>
        <w:t>heeft een driejarenplan opgesteld voor de periode 2016-2019. Wij zullen ons inzetten dit driejarenplan uit te voeren en tot zijn recht te laten komen. Het driejarenplan zal dienen als een leidraad voor de betekenisgeving aan AKT.</w:t>
      </w:r>
      <w:r>
        <w:rPr>
          <w:rStyle w:val="normaltextrun"/>
          <w:rFonts w:asciiTheme="majorHAnsi" w:eastAsiaTheme="majorEastAsia" w:hAnsiTheme="majorHAnsi"/>
        </w:rPr>
        <w:t xml:space="preserve"> </w:t>
      </w:r>
      <w:r w:rsidRPr="002E13E1">
        <w:rPr>
          <w:rStyle w:val="normaltextrun"/>
          <w:rFonts w:asciiTheme="majorHAnsi" w:eastAsiaTheme="majorEastAsia" w:hAnsiTheme="majorHAnsi"/>
        </w:rPr>
        <w:t>Hierbij leggen wij de focus</w:t>
      </w:r>
      <w:r w:rsidR="00D87506" w:rsidRPr="002E13E1">
        <w:rPr>
          <w:rStyle w:val="normaltextrun"/>
          <w:rFonts w:asciiTheme="majorHAnsi" w:eastAsiaTheme="majorEastAsia" w:hAnsiTheme="majorHAnsi"/>
        </w:rPr>
        <w:t xml:space="preserve"> op het organiseren van bedrijven</w:t>
      </w:r>
      <w:r w:rsidRPr="002E13E1">
        <w:rPr>
          <w:rStyle w:val="normaltextrun"/>
          <w:rFonts w:asciiTheme="majorHAnsi" w:eastAsiaTheme="majorEastAsia" w:hAnsiTheme="majorHAnsi"/>
        </w:rPr>
        <w:t xml:space="preserve">dagen om op deze manier de oriëntatie op de </w:t>
      </w:r>
      <w:r w:rsidRPr="002E13E1">
        <w:rPr>
          <w:rStyle w:val="normaltextrun"/>
          <w:rFonts w:asciiTheme="majorHAnsi" w:eastAsiaTheme="majorEastAsia" w:hAnsiTheme="majorHAnsi"/>
        </w:rPr>
        <w:lastRenderedPageBreak/>
        <w:t>arbeidsmarkt te verbreden. Hierop aanvullend zullen wij ook veel aandacht vestigen op het alumnibeleid. D</w:t>
      </w:r>
      <w:r w:rsidR="00153BD4" w:rsidRPr="002E13E1">
        <w:rPr>
          <w:rStyle w:val="normaltextrun"/>
          <w:rFonts w:asciiTheme="majorHAnsi" w:eastAsiaTheme="majorEastAsia" w:hAnsiTheme="majorHAnsi"/>
        </w:rPr>
        <w:t xml:space="preserve">aarnaast streven wij ernaar een relatie op te bouwen </w:t>
      </w:r>
      <w:r w:rsidRPr="002E13E1">
        <w:rPr>
          <w:rStyle w:val="normaltextrun"/>
          <w:rFonts w:asciiTheme="majorHAnsi" w:eastAsiaTheme="majorEastAsia" w:hAnsiTheme="majorHAnsi"/>
        </w:rPr>
        <w:t xml:space="preserve">tussen AKT en </w:t>
      </w:r>
      <w:r w:rsidR="005107F6" w:rsidRPr="002E13E1">
        <w:rPr>
          <w:rStyle w:val="normaltextrun"/>
          <w:rFonts w:asciiTheme="majorHAnsi" w:eastAsiaTheme="majorEastAsia" w:hAnsiTheme="majorHAnsi"/>
        </w:rPr>
        <w:t>(pre-)</w:t>
      </w:r>
      <w:r w:rsidRPr="002E13E1">
        <w:rPr>
          <w:rStyle w:val="normaltextrun"/>
          <w:rFonts w:asciiTheme="majorHAnsi" w:eastAsiaTheme="majorEastAsia" w:hAnsiTheme="majorHAnsi"/>
        </w:rPr>
        <w:t xml:space="preserve">masterstudenten </w:t>
      </w:r>
      <w:r w:rsidR="00153BD4" w:rsidRPr="002E13E1">
        <w:rPr>
          <w:rStyle w:val="normaltextrun"/>
          <w:rFonts w:asciiTheme="majorHAnsi" w:eastAsiaTheme="majorEastAsia" w:hAnsiTheme="majorHAnsi"/>
        </w:rPr>
        <w:t xml:space="preserve">om deze vervolgens </w:t>
      </w:r>
      <w:r w:rsidRPr="002E13E1">
        <w:rPr>
          <w:rStyle w:val="normaltextrun"/>
          <w:rFonts w:asciiTheme="majorHAnsi" w:eastAsiaTheme="majorEastAsia" w:hAnsiTheme="majorHAnsi"/>
        </w:rPr>
        <w:t>goed te onderhouden en mogelijkheden naar een uitbreiding van dit contact te onderzoeken.</w:t>
      </w:r>
      <w:r>
        <w:rPr>
          <w:rStyle w:val="normaltextrun"/>
          <w:rFonts w:asciiTheme="majorHAnsi" w:eastAsiaTheme="majorEastAsia" w:hAnsiTheme="majorHAnsi"/>
        </w:rPr>
        <w:t xml:space="preserve"> </w:t>
      </w:r>
    </w:p>
    <w:p w14:paraId="4693FDC3" w14:textId="77777777" w:rsidR="00F115E1" w:rsidRDefault="00F115E1" w:rsidP="00153BD4">
      <w:pPr>
        <w:pStyle w:val="Geenafstand"/>
        <w:ind w:firstLine="708"/>
        <w:jc w:val="both"/>
        <w:rPr>
          <w:rStyle w:val="normaltextrun"/>
          <w:rFonts w:asciiTheme="majorHAnsi" w:eastAsiaTheme="majorEastAsia" w:hAnsiTheme="majorHAnsi"/>
        </w:rPr>
      </w:pPr>
      <w:r w:rsidRPr="00FA1494">
        <w:rPr>
          <w:rStyle w:val="normaltextrun"/>
          <w:rFonts w:asciiTheme="majorHAnsi" w:eastAsiaTheme="majorEastAsia" w:hAnsiTheme="majorHAnsi"/>
        </w:rPr>
        <w:t>Aan het eind van het</w:t>
      </w:r>
      <w:r>
        <w:rPr>
          <w:rStyle w:val="normaltextrun"/>
          <w:rFonts w:asciiTheme="majorHAnsi" w:eastAsiaTheme="majorEastAsia" w:hAnsiTheme="majorHAnsi"/>
        </w:rPr>
        <w:t xml:space="preserve"> collegejaar z</w:t>
      </w:r>
      <w:r w:rsidRPr="00FA1494">
        <w:rPr>
          <w:rStyle w:val="normaltextrun"/>
          <w:rFonts w:asciiTheme="majorHAnsi" w:eastAsiaTheme="majorEastAsia" w:hAnsiTheme="majorHAnsi"/>
        </w:rPr>
        <w:t xml:space="preserve">ullen wij de uitvoering van het driejarenplan in </w:t>
      </w:r>
      <w:r>
        <w:rPr>
          <w:rStyle w:val="normaltextrun"/>
          <w:rFonts w:asciiTheme="majorHAnsi" w:eastAsiaTheme="majorEastAsia" w:hAnsiTheme="majorHAnsi"/>
        </w:rPr>
        <w:t>2017-</w:t>
      </w:r>
      <w:r w:rsidRPr="00FA1494">
        <w:rPr>
          <w:rStyle w:val="normaltextrun"/>
          <w:rFonts w:asciiTheme="majorHAnsi" w:eastAsiaTheme="majorEastAsia" w:hAnsiTheme="majorHAnsi"/>
        </w:rPr>
        <w:t>2</w:t>
      </w:r>
      <w:r>
        <w:rPr>
          <w:rStyle w:val="normaltextrun"/>
          <w:rFonts w:asciiTheme="majorHAnsi" w:eastAsiaTheme="majorEastAsia" w:hAnsiTheme="majorHAnsi"/>
        </w:rPr>
        <w:t>018</w:t>
      </w:r>
      <w:r w:rsidRPr="00FA1494">
        <w:rPr>
          <w:rStyle w:val="normaltextrun"/>
          <w:rFonts w:asciiTheme="majorHAnsi" w:eastAsiaTheme="majorEastAsia" w:hAnsiTheme="majorHAnsi"/>
        </w:rPr>
        <w:t xml:space="preserve"> evalueren en eventuele kanttekeningen plaatsen die het volgende bestuur mee kan nemen en kan gebruiken om het driejarenplan tot zijn recht te laten komen.</w:t>
      </w:r>
    </w:p>
    <w:p w14:paraId="367AEC8B" w14:textId="77777777" w:rsidR="00F115E1" w:rsidRDefault="00F115E1" w:rsidP="00153BD4">
      <w:pPr>
        <w:pStyle w:val="Geenafstand"/>
        <w:ind w:firstLine="708"/>
        <w:jc w:val="both"/>
        <w:rPr>
          <w:rStyle w:val="normaltextrun"/>
          <w:rFonts w:asciiTheme="majorHAnsi" w:eastAsiaTheme="majorEastAsia" w:hAnsiTheme="majorHAnsi"/>
        </w:rPr>
      </w:pPr>
    </w:p>
    <w:p w14:paraId="24D16E02" w14:textId="77777777" w:rsidR="00F115E1" w:rsidRDefault="00F115E1" w:rsidP="00153BD4">
      <w:pPr>
        <w:jc w:val="both"/>
        <w:rPr>
          <w:rFonts w:asciiTheme="majorHAnsi" w:hAnsiTheme="majorHAnsi"/>
          <w:b/>
        </w:rPr>
      </w:pPr>
      <w:r w:rsidRPr="001F54D5">
        <w:rPr>
          <w:rFonts w:asciiTheme="majorHAnsi" w:hAnsiTheme="majorHAnsi"/>
          <w:b/>
        </w:rPr>
        <w:t>Duurzaamheid</w:t>
      </w:r>
    </w:p>
    <w:p w14:paraId="11761095" w14:textId="1A8F2FBA" w:rsidR="00F115E1" w:rsidRDefault="00F115E1" w:rsidP="00153BD4">
      <w:pPr>
        <w:jc w:val="both"/>
        <w:rPr>
          <w:rFonts w:asciiTheme="majorHAnsi" w:hAnsiTheme="majorHAnsi"/>
        </w:rPr>
      </w:pPr>
      <w:r w:rsidRPr="002E13E1">
        <w:rPr>
          <w:rFonts w:asciiTheme="majorHAnsi" w:hAnsiTheme="majorHAnsi"/>
        </w:rPr>
        <w:t xml:space="preserve">Dit jaar zullen wij </w:t>
      </w:r>
      <w:r w:rsidR="00DA6CB6" w:rsidRPr="002E13E1">
        <w:rPr>
          <w:rFonts w:asciiTheme="majorHAnsi" w:hAnsiTheme="majorHAnsi"/>
        </w:rPr>
        <w:t xml:space="preserve">meer </w:t>
      </w:r>
      <w:r w:rsidRPr="002E13E1">
        <w:rPr>
          <w:rFonts w:asciiTheme="majorHAnsi" w:hAnsiTheme="majorHAnsi"/>
        </w:rPr>
        <w:t xml:space="preserve">focus leggen op duurzaamheid. Zo zullen wij strenger toezien op het printbeleid, zoals beschreven in het Huishoudelijk Regelement. Deze stelt </w:t>
      </w:r>
      <w:r w:rsidR="005107F6" w:rsidRPr="002E13E1">
        <w:rPr>
          <w:rFonts w:asciiTheme="majorHAnsi" w:hAnsiTheme="majorHAnsi"/>
        </w:rPr>
        <w:t xml:space="preserve">dat </w:t>
      </w:r>
      <w:r w:rsidRPr="002E13E1">
        <w:rPr>
          <w:rFonts w:asciiTheme="majorHAnsi" w:hAnsiTheme="majorHAnsi"/>
        </w:rPr>
        <w:t xml:space="preserve">er vanaf AKT-kantoor slechts AKT-gerelateerde dingen geprint mogen worden door zowel (commissie-)leden als bestuursleden. Hiermee hopen wij papierverspilling zoveel mogelijk te voorkomen. Daarnaast zullen wij </w:t>
      </w:r>
      <w:r w:rsidR="002F74CD" w:rsidRPr="002E13E1">
        <w:rPr>
          <w:rFonts w:asciiTheme="majorHAnsi" w:hAnsiTheme="majorHAnsi"/>
        </w:rPr>
        <w:t>overstappen naar Triodos B</w:t>
      </w:r>
      <w:r w:rsidR="00A87410" w:rsidRPr="002E13E1">
        <w:rPr>
          <w:rFonts w:asciiTheme="majorHAnsi" w:hAnsiTheme="majorHAnsi"/>
        </w:rPr>
        <w:t xml:space="preserve">ank. Dit is een </w:t>
      </w:r>
      <w:r w:rsidR="002F74CD" w:rsidRPr="002E13E1">
        <w:rPr>
          <w:rFonts w:asciiTheme="majorHAnsi" w:hAnsiTheme="majorHAnsi"/>
        </w:rPr>
        <w:t xml:space="preserve">duurzame bank </w:t>
      </w:r>
      <w:r w:rsidR="00584967" w:rsidRPr="002E13E1">
        <w:rPr>
          <w:rFonts w:asciiTheme="majorHAnsi" w:hAnsiTheme="majorHAnsi"/>
        </w:rPr>
        <w:t>in tegenstelling tot ING waarbij we tot op heden bij stonde</w:t>
      </w:r>
      <w:r w:rsidR="00276DAF" w:rsidRPr="002E13E1">
        <w:rPr>
          <w:rFonts w:asciiTheme="majorHAnsi" w:hAnsiTheme="majorHAnsi"/>
        </w:rPr>
        <w:t>n</w:t>
      </w:r>
      <w:r w:rsidR="00584967" w:rsidRPr="002E13E1">
        <w:rPr>
          <w:rFonts w:asciiTheme="majorHAnsi" w:hAnsiTheme="majorHAnsi"/>
        </w:rPr>
        <w:t xml:space="preserve"> ingeschreven. </w:t>
      </w:r>
      <w:r w:rsidRPr="002E13E1">
        <w:rPr>
          <w:rFonts w:asciiTheme="majorHAnsi" w:hAnsiTheme="majorHAnsi"/>
        </w:rPr>
        <w:t>Ook zullen wij op kantoor meer aandacht schenken aan duurzaamheid door papier te scheiden en iedereen</w:t>
      </w:r>
      <w:r w:rsidR="00DA6CB6" w:rsidRPr="002E13E1">
        <w:rPr>
          <w:rFonts w:asciiTheme="majorHAnsi" w:hAnsiTheme="majorHAnsi"/>
        </w:rPr>
        <w:t xml:space="preserve"> die</w:t>
      </w:r>
      <w:r w:rsidRPr="002E13E1">
        <w:rPr>
          <w:rFonts w:asciiTheme="majorHAnsi" w:hAnsiTheme="majorHAnsi"/>
        </w:rPr>
        <w:t xml:space="preserve"> </w:t>
      </w:r>
      <w:r w:rsidR="00D87506" w:rsidRPr="002E13E1">
        <w:rPr>
          <w:rFonts w:asciiTheme="majorHAnsi" w:hAnsiTheme="majorHAnsi"/>
        </w:rPr>
        <w:t>aanwezig</w:t>
      </w:r>
      <w:r w:rsidR="00DA6CB6" w:rsidRPr="002E13E1">
        <w:rPr>
          <w:rFonts w:asciiTheme="majorHAnsi" w:hAnsiTheme="majorHAnsi"/>
        </w:rPr>
        <w:t xml:space="preserve"> is</w:t>
      </w:r>
      <w:r w:rsidR="00D87506" w:rsidRPr="002E13E1">
        <w:rPr>
          <w:rFonts w:asciiTheme="majorHAnsi" w:hAnsiTheme="majorHAnsi"/>
        </w:rPr>
        <w:t xml:space="preserve"> </w:t>
      </w:r>
      <w:r w:rsidRPr="002E13E1">
        <w:rPr>
          <w:rFonts w:asciiTheme="majorHAnsi" w:hAnsiTheme="majorHAnsi"/>
        </w:rPr>
        <w:t xml:space="preserve">aan te moedigen AKT-mokken te gebruiken in plaats van plastic </w:t>
      </w:r>
      <w:r w:rsidR="00153BD4" w:rsidRPr="002E13E1">
        <w:rPr>
          <w:rFonts w:asciiTheme="majorHAnsi" w:hAnsiTheme="majorHAnsi"/>
        </w:rPr>
        <w:t xml:space="preserve">of papieren </w:t>
      </w:r>
      <w:r w:rsidRPr="002E13E1">
        <w:rPr>
          <w:rFonts w:asciiTheme="majorHAnsi" w:hAnsiTheme="majorHAnsi"/>
        </w:rPr>
        <w:t>bekertjes</w:t>
      </w:r>
      <w:r w:rsidR="00153BD4" w:rsidRPr="002E13E1">
        <w:rPr>
          <w:rFonts w:asciiTheme="majorHAnsi" w:hAnsiTheme="majorHAnsi"/>
        </w:rPr>
        <w:t xml:space="preserve"> uit de automaat</w:t>
      </w:r>
      <w:r w:rsidRPr="002E13E1">
        <w:rPr>
          <w:rFonts w:asciiTheme="majorHAnsi" w:hAnsiTheme="majorHAnsi"/>
        </w:rPr>
        <w:t>.</w:t>
      </w:r>
      <w:r>
        <w:rPr>
          <w:rFonts w:asciiTheme="majorHAnsi" w:hAnsiTheme="majorHAnsi"/>
        </w:rPr>
        <w:t xml:space="preserve"> </w:t>
      </w:r>
    </w:p>
    <w:p w14:paraId="7966CD09" w14:textId="77777777" w:rsidR="00F115E1" w:rsidRDefault="00F115E1" w:rsidP="00153BD4">
      <w:pPr>
        <w:jc w:val="both"/>
        <w:rPr>
          <w:rFonts w:asciiTheme="majorHAnsi" w:hAnsiTheme="majorHAnsi"/>
          <w:b/>
        </w:rPr>
      </w:pPr>
    </w:p>
    <w:p w14:paraId="77D4D936" w14:textId="77777777" w:rsidR="00F115E1" w:rsidRDefault="00F115E1" w:rsidP="00153BD4">
      <w:pPr>
        <w:jc w:val="both"/>
        <w:rPr>
          <w:rFonts w:asciiTheme="majorHAnsi" w:hAnsiTheme="majorHAnsi"/>
          <w:b/>
        </w:rPr>
      </w:pPr>
      <w:r w:rsidRPr="00075B8D">
        <w:rPr>
          <w:rFonts w:asciiTheme="majorHAnsi" w:hAnsiTheme="majorHAnsi"/>
          <w:b/>
        </w:rPr>
        <w:t xml:space="preserve">Internationalisering </w:t>
      </w:r>
    </w:p>
    <w:p w14:paraId="3B9DF211" w14:textId="03BA3849" w:rsidR="00F115E1" w:rsidRDefault="00F115E1" w:rsidP="00153BD4">
      <w:pPr>
        <w:jc w:val="both"/>
        <w:rPr>
          <w:rFonts w:asciiTheme="majorHAnsi" w:hAnsiTheme="majorHAnsi"/>
        </w:rPr>
      </w:pPr>
      <w:r>
        <w:rPr>
          <w:rFonts w:asciiTheme="majorHAnsi" w:hAnsiTheme="majorHAnsi"/>
        </w:rPr>
        <w:t>Dit jaar zullen wij de internationalisering van AKT doorzetten, a</w:t>
      </w:r>
      <w:r w:rsidR="005107F6">
        <w:rPr>
          <w:rFonts w:asciiTheme="majorHAnsi" w:hAnsiTheme="majorHAnsi"/>
        </w:rPr>
        <w:t>angezien de opleiding Media en c</w:t>
      </w:r>
      <w:r>
        <w:rPr>
          <w:rFonts w:asciiTheme="majorHAnsi" w:hAnsiTheme="majorHAnsi"/>
        </w:rPr>
        <w:t>ultuur ook gaat internationaliseren. Wij streven ernaar de website van AKT te vertalen naar het Eng</w:t>
      </w:r>
      <w:r w:rsidR="005107F6">
        <w:rPr>
          <w:rFonts w:asciiTheme="majorHAnsi" w:hAnsiTheme="majorHAnsi"/>
        </w:rPr>
        <w:t xml:space="preserve">els en ons tijdens Open Dagen </w:t>
      </w:r>
      <w:r>
        <w:rPr>
          <w:rFonts w:asciiTheme="majorHAnsi" w:hAnsiTheme="majorHAnsi"/>
        </w:rPr>
        <w:t>meer te focussen op internationale studenten door informatie ook i</w:t>
      </w:r>
      <w:r w:rsidR="005107F6">
        <w:rPr>
          <w:rFonts w:asciiTheme="majorHAnsi" w:hAnsiTheme="majorHAnsi"/>
        </w:rPr>
        <w:t xml:space="preserve">n het Engels te verschaffen. </w:t>
      </w:r>
      <w:r w:rsidR="005107F6" w:rsidRPr="002E13E1">
        <w:rPr>
          <w:rFonts w:asciiTheme="majorHAnsi" w:hAnsiTheme="majorHAnsi"/>
        </w:rPr>
        <w:t>Daarnaast</w:t>
      </w:r>
      <w:r w:rsidRPr="002E13E1">
        <w:rPr>
          <w:rFonts w:asciiTheme="majorHAnsi" w:hAnsiTheme="majorHAnsi"/>
        </w:rPr>
        <w:t xml:space="preserve"> willen wij een begin maken aan een </w:t>
      </w:r>
      <w:r w:rsidR="005107F6" w:rsidRPr="002E13E1">
        <w:rPr>
          <w:rFonts w:asciiTheme="majorHAnsi" w:hAnsiTheme="majorHAnsi"/>
        </w:rPr>
        <w:t xml:space="preserve">internationaliseringsbeleid </w:t>
      </w:r>
      <w:r w:rsidRPr="002E13E1">
        <w:rPr>
          <w:rFonts w:asciiTheme="majorHAnsi" w:hAnsiTheme="majorHAnsi"/>
        </w:rPr>
        <w:t>binnen AKT (AKTiviteiten, kantoor, social media etc.) zodat het 39</w:t>
      </w:r>
      <w:r w:rsidRPr="002E13E1">
        <w:rPr>
          <w:rFonts w:asciiTheme="majorHAnsi" w:hAnsiTheme="majorHAnsi"/>
          <w:vertAlign w:val="superscript"/>
        </w:rPr>
        <w:t>e</w:t>
      </w:r>
      <w:r w:rsidRPr="002E13E1">
        <w:rPr>
          <w:rFonts w:asciiTheme="majorHAnsi" w:hAnsiTheme="majorHAnsi"/>
        </w:rPr>
        <w:t xml:space="preserve"> bestuur hier verder mee aan de slag kan gaan.</w:t>
      </w:r>
      <w:r>
        <w:rPr>
          <w:rFonts w:asciiTheme="majorHAnsi" w:hAnsiTheme="majorHAnsi"/>
        </w:rPr>
        <w:t xml:space="preserve"> </w:t>
      </w:r>
    </w:p>
    <w:p w14:paraId="355C3CFC" w14:textId="77777777" w:rsidR="00F115E1" w:rsidRDefault="00F115E1" w:rsidP="00153BD4">
      <w:pPr>
        <w:pStyle w:val="Geenafstand"/>
        <w:jc w:val="both"/>
        <w:rPr>
          <w:rStyle w:val="normaltextrun"/>
          <w:rFonts w:asciiTheme="majorHAnsi" w:eastAsiaTheme="majorEastAsia" w:hAnsiTheme="majorHAnsi" w:cs="Segoe UI"/>
          <w:b/>
        </w:rPr>
      </w:pPr>
    </w:p>
    <w:p w14:paraId="2E9C5BFA" w14:textId="3AC29430" w:rsidR="005C1589" w:rsidRDefault="005C1589" w:rsidP="00153BD4">
      <w:pPr>
        <w:pStyle w:val="Geenafstand"/>
        <w:jc w:val="both"/>
        <w:rPr>
          <w:rStyle w:val="normaltextrun"/>
          <w:rFonts w:asciiTheme="majorHAnsi" w:eastAsiaTheme="majorEastAsia" w:hAnsiTheme="majorHAnsi" w:cs="Segoe UI"/>
        </w:rPr>
      </w:pPr>
      <w:r w:rsidRPr="005C1589">
        <w:rPr>
          <w:rStyle w:val="normaltextrun"/>
          <w:rFonts w:asciiTheme="majorHAnsi" w:eastAsiaTheme="majorEastAsia" w:hAnsiTheme="majorHAnsi" w:cs="Segoe UI"/>
          <w:b/>
        </w:rPr>
        <w:t>Kantoor</w:t>
      </w:r>
      <w:r>
        <w:rPr>
          <w:rStyle w:val="normaltextrun"/>
          <w:rFonts w:asciiTheme="majorHAnsi" w:eastAsiaTheme="majorEastAsia" w:hAnsiTheme="majorHAnsi" w:cs="Segoe UI"/>
        </w:rPr>
        <w:br/>
      </w:r>
      <w:r w:rsidRPr="00FA1494">
        <w:rPr>
          <w:rStyle w:val="normaltextrun"/>
          <w:rFonts w:asciiTheme="majorHAnsi" w:eastAsiaTheme="majorEastAsia" w:hAnsiTheme="majorHAnsi" w:cs="Segoe UI"/>
        </w:rPr>
        <w:t>Wij vinden het belangrijk dat het kantoor een gezellige en toegankelijke uitstraling heeft, het is immers de thuisbasis van de vereniging. Daarom st</w:t>
      </w:r>
      <w:r>
        <w:rPr>
          <w:rStyle w:val="normaltextrun"/>
          <w:rFonts w:asciiTheme="majorHAnsi" w:eastAsiaTheme="majorEastAsia" w:hAnsiTheme="majorHAnsi" w:cs="Segoe UI"/>
        </w:rPr>
        <w:t>reven wij ernaar het kantoor te</w:t>
      </w:r>
      <w:r w:rsidRPr="00FA1494">
        <w:rPr>
          <w:rStyle w:val="normaltextrun"/>
          <w:rFonts w:asciiTheme="majorHAnsi" w:eastAsiaTheme="majorEastAsia" w:hAnsiTheme="majorHAnsi" w:cs="Segoe UI"/>
        </w:rPr>
        <w:t xml:space="preserve"> alle</w:t>
      </w:r>
      <w:r w:rsidR="00DA6CB6">
        <w:rPr>
          <w:rStyle w:val="normaltextrun"/>
          <w:rFonts w:asciiTheme="majorHAnsi" w:eastAsiaTheme="majorEastAsia" w:hAnsiTheme="majorHAnsi" w:cs="Segoe UI"/>
        </w:rPr>
        <w:t>n</w:t>
      </w:r>
      <w:r w:rsidR="007444F2">
        <w:rPr>
          <w:rStyle w:val="normaltextrun"/>
          <w:rFonts w:asciiTheme="majorHAnsi" w:eastAsiaTheme="majorEastAsia" w:hAnsiTheme="majorHAnsi" w:cs="Segoe UI"/>
        </w:rPr>
        <w:t xml:space="preserve"> tijde</w:t>
      </w:r>
      <w:r w:rsidRPr="00FA1494">
        <w:rPr>
          <w:rStyle w:val="normaltextrun"/>
          <w:rFonts w:asciiTheme="majorHAnsi" w:eastAsiaTheme="majorEastAsia" w:hAnsiTheme="majorHAnsi" w:cs="Segoe UI"/>
        </w:rPr>
        <w:t xml:space="preserve"> schoon en opgeruimd achter te laten. </w:t>
      </w:r>
      <w:r>
        <w:rPr>
          <w:rStyle w:val="normaltextrun"/>
          <w:rFonts w:asciiTheme="majorHAnsi" w:eastAsiaTheme="majorEastAsia" w:hAnsiTheme="majorHAnsi" w:cs="Segoe UI"/>
        </w:rPr>
        <w:t>Ook hebben we dit jaar extra geld begroot voor koekjes en dergelijke op kantoor. Wanneer er AKT-leden aanwezig zijn</w:t>
      </w:r>
      <w:r w:rsidR="00A32ED7">
        <w:rPr>
          <w:rStyle w:val="normaltextrun"/>
          <w:rFonts w:asciiTheme="majorHAnsi" w:eastAsiaTheme="majorEastAsia" w:hAnsiTheme="majorHAnsi" w:cs="Segoe UI"/>
        </w:rPr>
        <w:t xml:space="preserve"> op het kantoor, tijdens de koffie-uurtjes of wanneer commissieleden in overleg met het bestuur op kantoor willen vergaderen,</w:t>
      </w:r>
      <w:r w:rsidR="00AF0C12">
        <w:rPr>
          <w:rStyle w:val="normaltextrun"/>
          <w:rFonts w:asciiTheme="majorHAnsi" w:eastAsiaTheme="majorEastAsia" w:hAnsiTheme="majorHAnsi" w:cs="Segoe UI"/>
        </w:rPr>
        <w:t xml:space="preserve"> zal er te</w:t>
      </w:r>
      <w:r>
        <w:rPr>
          <w:rStyle w:val="normaltextrun"/>
          <w:rFonts w:asciiTheme="majorHAnsi" w:eastAsiaTheme="majorEastAsia" w:hAnsiTheme="majorHAnsi" w:cs="Segoe UI"/>
        </w:rPr>
        <w:t xml:space="preserve"> alle</w:t>
      </w:r>
      <w:r w:rsidR="00AF0C12">
        <w:rPr>
          <w:rStyle w:val="normaltextrun"/>
          <w:rFonts w:asciiTheme="majorHAnsi" w:eastAsiaTheme="majorEastAsia" w:hAnsiTheme="majorHAnsi" w:cs="Segoe UI"/>
        </w:rPr>
        <w:t>n tijde</w:t>
      </w:r>
      <w:r>
        <w:rPr>
          <w:rStyle w:val="normaltextrun"/>
          <w:rFonts w:asciiTheme="majorHAnsi" w:eastAsiaTheme="majorEastAsia" w:hAnsiTheme="majorHAnsi" w:cs="Segoe UI"/>
        </w:rPr>
        <w:t xml:space="preserve"> minimaal één bestuurslid aanwezig zijn. </w:t>
      </w:r>
    </w:p>
    <w:p w14:paraId="2185E7BD" w14:textId="77777777" w:rsidR="00153BD4" w:rsidRDefault="00153BD4" w:rsidP="00153BD4">
      <w:pPr>
        <w:pStyle w:val="Geenafstand"/>
        <w:jc w:val="both"/>
        <w:rPr>
          <w:rStyle w:val="normaltextrun"/>
          <w:rFonts w:asciiTheme="majorHAnsi" w:eastAsiaTheme="majorEastAsia" w:hAnsiTheme="majorHAnsi" w:cs="Segoe UI"/>
          <w:b/>
        </w:rPr>
      </w:pPr>
    </w:p>
    <w:p w14:paraId="5D12582D" w14:textId="77777777" w:rsidR="00F115E1" w:rsidRPr="00A32ED7" w:rsidRDefault="00F115E1" w:rsidP="00153BD4">
      <w:pPr>
        <w:pStyle w:val="Geenafstand"/>
        <w:jc w:val="both"/>
        <w:rPr>
          <w:rStyle w:val="normaltextrun"/>
          <w:rFonts w:asciiTheme="majorHAnsi" w:eastAsiaTheme="majorEastAsia" w:hAnsiTheme="majorHAnsi" w:cs="Segoe UI"/>
          <w:b/>
        </w:rPr>
      </w:pPr>
      <w:r w:rsidRPr="00A32ED7">
        <w:rPr>
          <w:rStyle w:val="normaltextrun"/>
          <w:rFonts w:asciiTheme="majorHAnsi" w:eastAsiaTheme="majorEastAsia" w:hAnsiTheme="majorHAnsi" w:cs="Segoe UI"/>
          <w:b/>
        </w:rPr>
        <w:t xml:space="preserve">Lustrum en Dies </w:t>
      </w:r>
    </w:p>
    <w:p w14:paraId="23CD8E3E" w14:textId="10F22B2B" w:rsidR="00F115E1" w:rsidRDefault="00F115E1" w:rsidP="00153BD4">
      <w:pPr>
        <w:jc w:val="both"/>
        <w:rPr>
          <w:rStyle w:val="normaltextrun"/>
          <w:rFonts w:asciiTheme="majorHAnsi" w:eastAsiaTheme="majorEastAsia" w:hAnsiTheme="majorHAnsi" w:cs="Segoe UI"/>
        </w:rPr>
      </w:pPr>
      <w:r w:rsidRPr="00FA1494">
        <w:rPr>
          <w:rStyle w:val="normaltextrun"/>
          <w:rFonts w:asciiTheme="majorHAnsi" w:eastAsiaTheme="majorEastAsia" w:hAnsiTheme="majorHAnsi" w:cs="Segoe UI"/>
        </w:rPr>
        <w:t>Ook dit jaar zal er, zoals in elk niet-lustrumjaar, een vaststaand bedrag opzij worden g</w:t>
      </w:r>
      <w:r>
        <w:rPr>
          <w:rStyle w:val="normaltextrun"/>
          <w:rFonts w:asciiTheme="majorHAnsi" w:eastAsiaTheme="majorEastAsia" w:hAnsiTheme="majorHAnsi" w:cs="Segoe UI"/>
        </w:rPr>
        <w:t>ezet voor het volgende lustrum. Op 9 mei 2018 zullen wij de verja</w:t>
      </w:r>
      <w:r w:rsidR="005107F6">
        <w:rPr>
          <w:rStyle w:val="normaltextrun"/>
          <w:rFonts w:asciiTheme="majorHAnsi" w:eastAsiaTheme="majorEastAsia" w:hAnsiTheme="majorHAnsi" w:cs="Segoe UI"/>
        </w:rPr>
        <w:t>ardag van AKT vieren, maar in verband met H</w:t>
      </w:r>
      <w:r w:rsidR="00C56F1A">
        <w:rPr>
          <w:rStyle w:val="normaltextrun"/>
          <w:rFonts w:asciiTheme="majorHAnsi" w:eastAsiaTheme="majorEastAsia" w:hAnsiTheme="majorHAnsi" w:cs="Segoe UI"/>
        </w:rPr>
        <w:t>emelvaart zal de Dies</w:t>
      </w:r>
      <w:r>
        <w:rPr>
          <w:rStyle w:val="normaltextrun"/>
          <w:rFonts w:asciiTheme="majorHAnsi" w:eastAsiaTheme="majorEastAsia" w:hAnsiTheme="majorHAnsi" w:cs="Segoe UI"/>
        </w:rPr>
        <w:t>week plaatsvinden in de w</w:t>
      </w:r>
      <w:r w:rsidR="00DA6CB6">
        <w:rPr>
          <w:rStyle w:val="normaltextrun"/>
          <w:rFonts w:asciiTheme="majorHAnsi" w:eastAsiaTheme="majorEastAsia" w:hAnsiTheme="majorHAnsi" w:cs="Segoe UI"/>
        </w:rPr>
        <w:t>eek van 14 mei 2018. In de Dies</w:t>
      </w:r>
      <w:r>
        <w:rPr>
          <w:rStyle w:val="normaltextrun"/>
          <w:rFonts w:asciiTheme="majorHAnsi" w:eastAsiaTheme="majorEastAsia" w:hAnsiTheme="majorHAnsi" w:cs="Segoe UI"/>
        </w:rPr>
        <w:t>week zullen er</w:t>
      </w:r>
      <w:r w:rsidRPr="00FA1494">
        <w:rPr>
          <w:rStyle w:val="normaltextrun"/>
          <w:rFonts w:asciiTheme="majorHAnsi" w:eastAsiaTheme="majorEastAsia" w:hAnsiTheme="majorHAnsi" w:cs="Segoe UI"/>
        </w:rPr>
        <w:t xml:space="preserve"> verschillende </w:t>
      </w:r>
      <w:r w:rsidRPr="00FA1494">
        <w:rPr>
          <w:rStyle w:val="spellingerror"/>
          <w:rFonts w:asciiTheme="majorHAnsi" w:hAnsiTheme="majorHAnsi" w:cs="Segoe UI"/>
        </w:rPr>
        <w:t>AKTiviteiten</w:t>
      </w:r>
      <w:r>
        <w:rPr>
          <w:rStyle w:val="normaltextrun"/>
          <w:rFonts w:asciiTheme="majorHAnsi" w:eastAsiaTheme="majorEastAsia" w:hAnsiTheme="majorHAnsi" w:cs="Segoe UI"/>
        </w:rPr>
        <w:t xml:space="preserve"> georganiseerd worden. </w:t>
      </w:r>
    </w:p>
    <w:p w14:paraId="1FD69679" w14:textId="77777777" w:rsidR="00F115E1" w:rsidRDefault="00F115E1" w:rsidP="00153BD4">
      <w:pPr>
        <w:jc w:val="both"/>
        <w:rPr>
          <w:rStyle w:val="normaltextrun"/>
          <w:rFonts w:asciiTheme="majorHAnsi" w:eastAsiaTheme="majorEastAsia" w:hAnsiTheme="majorHAnsi" w:cs="Segoe UI"/>
        </w:rPr>
      </w:pPr>
    </w:p>
    <w:p w14:paraId="06577168" w14:textId="77777777" w:rsidR="00F115E1" w:rsidRPr="005C1589" w:rsidRDefault="00F115E1" w:rsidP="00153BD4">
      <w:pPr>
        <w:rPr>
          <w:rFonts w:asciiTheme="majorHAnsi" w:hAnsiTheme="majorHAnsi"/>
          <w:b/>
        </w:rPr>
      </w:pPr>
      <w:r w:rsidRPr="005C1589">
        <w:rPr>
          <w:rFonts w:asciiTheme="majorHAnsi" w:hAnsiTheme="majorHAnsi"/>
          <w:b/>
        </w:rPr>
        <w:t xml:space="preserve">Nuchterheid </w:t>
      </w:r>
    </w:p>
    <w:p w14:paraId="63A66744" w14:textId="77777777" w:rsidR="00F115E1" w:rsidRDefault="00F115E1" w:rsidP="00153BD4">
      <w:pPr>
        <w:pStyle w:val="Geenafstand"/>
        <w:jc w:val="both"/>
        <w:rPr>
          <w:rStyle w:val="normaltextrun"/>
          <w:rFonts w:asciiTheme="majorHAnsi" w:eastAsiaTheme="majorEastAsia" w:hAnsiTheme="majorHAnsi" w:cs="Segoe UI"/>
        </w:rPr>
      </w:pPr>
      <w:r w:rsidRPr="00FA1494">
        <w:rPr>
          <w:rStyle w:val="normaltextrun"/>
          <w:rFonts w:asciiTheme="majorHAnsi" w:eastAsiaTheme="majorEastAsia" w:hAnsiTheme="majorHAnsi" w:cs="Segoe UI"/>
        </w:rPr>
        <w:t xml:space="preserve">Het bestuur heeft op alle </w:t>
      </w:r>
      <w:r w:rsidRPr="00FA1494">
        <w:rPr>
          <w:rStyle w:val="spellingerror"/>
          <w:rFonts w:asciiTheme="majorHAnsi" w:hAnsiTheme="majorHAnsi" w:cs="Segoe UI"/>
        </w:rPr>
        <w:t>AKTiviteiten</w:t>
      </w:r>
      <w:r w:rsidRPr="00FA1494">
        <w:rPr>
          <w:rStyle w:val="normaltextrun"/>
          <w:rFonts w:asciiTheme="majorHAnsi" w:eastAsiaTheme="majorEastAsia" w:hAnsiTheme="majorHAnsi" w:cs="Segoe UI"/>
        </w:rPr>
        <w:t xml:space="preserve"> de eindverantwoordelijkheid. Om deze reden zullen alle bestuursleden op elke </w:t>
      </w:r>
      <w:r w:rsidRPr="00FA1494">
        <w:rPr>
          <w:rStyle w:val="spellingerror"/>
          <w:rFonts w:asciiTheme="majorHAnsi" w:hAnsiTheme="majorHAnsi" w:cs="Segoe UI"/>
        </w:rPr>
        <w:t>AKTiviteit</w:t>
      </w:r>
      <w:r w:rsidRPr="00FA1494">
        <w:rPr>
          <w:rStyle w:val="normaltextrun"/>
          <w:rFonts w:asciiTheme="majorHAnsi" w:eastAsiaTheme="majorEastAsia" w:hAnsiTheme="majorHAnsi" w:cs="Segoe UI"/>
        </w:rPr>
        <w:t xml:space="preserve"> representatief zijn. Dit houdt in dat er geen sprake zal zijn van overmatig alc</w:t>
      </w:r>
      <w:r>
        <w:rPr>
          <w:rStyle w:val="normaltextrun"/>
          <w:rFonts w:asciiTheme="majorHAnsi" w:eastAsiaTheme="majorEastAsia" w:hAnsiTheme="majorHAnsi" w:cs="Segoe UI"/>
        </w:rPr>
        <w:t>oholgebruik. N</w:t>
      </w:r>
      <w:r w:rsidRPr="00FA1494">
        <w:rPr>
          <w:rStyle w:val="normaltextrun"/>
          <w:rFonts w:asciiTheme="majorHAnsi" w:eastAsiaTheme="majorEastAsia" w:hAnsiTheme="majorHAnsi" w:cs="Segoe UI"/>
        </w:rPr>
        <w:t>aast een commissielid</w:t>
      </w:r>
      <w:r>
        <w:rPr>
          <w:rStyle w:val="normaltextrun"/>
          <w:rFonts w:asciiTheme="majorHAnsi" w:eastAsiaTheme="majorEastAsia" w:hAnsiTheme="majorHAnsi" w:cs="Segoe UI"/>
        </w:rPr>
        <w:t xml:space="preserve"> van de commissie van de georganiseerde AKTiviteit</w:t>
      </w:r>
      <w:r w:rsidRPr="00FA1494">
        <w:rPr>
          <w:rStyle w:val="normaltextrun"/>
          <w:rFonts w:asciiTheme="majorHAnsi" w:eastAsiaTheme="majorEastAsia" w:hAnsiTheme="majorHAnsi" w:cs="Segoe UI"/>
        </w:rPr>
        <w:t xml:space="preserve">, </w:t>
      </w:r>
      <w:r>
        <w:rPr>
          <w:rStyle w:val="normaltextrun"/>
          <w:rFonts w:asciiTheme="majorHAnsi" w:eastAsiaTheme="majorEastAsia" w:hAnsiTheme="majorHAnsi" w:cs="Segoe UI"/>
        </w:rPr>
        <w:t xml:space="preserve">zal er </w:t>
      </w:r>
      <w:r w:rsidRPr="00FA1494">
        <w:rPr>
          <w:rStyle w:val="normaltextrun"/>
          <w:rFonts w:asciiTheme="majorHAnsi" w:eastAsiaTheme="majorEastAsia" w:hAnsiTheme="majorHAnsi" w:cs="Segoe UI"/>
        </w:rPr>
        <w:t xml:space="preserve">altijd </w:t>
      </w:r>
      <w:r>
        <w:rPr>
          <w:rStyle w:val="normaltextrun"/>
          <w:rFonts w:asciiTheme="majorHAnsi" w:eastAsiaTheme="majorEastAsia" w:hAnsiTheme="majorHAnsi" w:cs="Segoe UI"/>
        </w:rPr>
        <w:t>minimaal éé</w:t>
      </w:r>
      <w:r w:rsidRPr="00FA1494">
        <w:rPr>
          <w:rStyle w:val="normaltextrun"/>
          <w:rFonts w:asciiTheme="majorHAnsi" w:eastAsiaTheme="majorEastAsia" w:hAnsiTheme="majorHAnsi" w:cs="Segoe UI"/>
        </w:rPr>
        <w:t xml:space="preserve">n bestuurslid compleet nuchter blijven tijdens een </w:t>
      </w:r>
      <w:r w:rsidRPr="00FA1494">
        <w:rPr>
          <w:rStyle w:val="spellingerror"/>
          <w:rFonts w:asciiTheme="majorHAnsi" w:hAnsiTheme="majorHAnsi" w:cs="Segoe UI"/>
        </w:rPr>
        <w:t>AKTiviteit</w:t>
      </w:r>
      <w:r w:rsidRPr="00FA1494">
        <w:rPr>
          <w:rStyle w:val="normaltextrun"/>
          <w:rFonts w:asciiTheme="majorHAnsi" w:eastAsiaTheme="majorEastAsia" w:hAnsiTheme="majorHAnsi" w:cs="Segoe UI"/>
        </w:rPr>
        <w:t>.</w:t>
      </w:r>
      <w:r>
        <w:rPr>
          <w:rStyle w:val="normaltextrun"/>
          <w:rFonts w:asciiTheme="majorHAnsi" w:eastAsiaTheme="majorEastAsia" w:hAnsiTheme="majorHAnsi" w:cs="Segoe UI"/>
        </w:rPr>
        <w:t xml:space="preserve"> </w:t>
      </w:r>
    </w:p>
    <w:p w14:paraId="01D4764C" w14:textId="77777777" w:rsidR="005C1589" w:rsidRDefault="005C1589" w:rsidP="00153BD4">
      <w:pPr>
        <w:pStyle w:val="Geenafstand"/>
        <w:jc w:val="both"/>
        <w:rPr>
          <w:rStyle w:val="normaltextrun"/>
          <w:rFonts w:asciiTheme="majorHAnsi" w:eastAsiaTheme="majorEastAsia" w:hAnsiTheme="majorHAnsi" w:cs="Segoe UI"/>
        </w:rPr>
      </w:pPr>
    </w:p>
    <w:p w14:paraId="4ECAE5E0" w14:textId="77777777" w:rsidR="00F115E1" w:rsidRDefault="00F115E1" w:rsidP="00153BD4">
      <w:pPr>
        <w:rPr>
          <w:rFonts w:asciiTheme="majorHAnsi" w:hAnsiTheme="majorHAnsi"/>
          <w:b/>
        </w:rPr>
      </w:pPr>
      <w:r>
        <w:rPr>
          <w:rFonts w:asciiTheme="majorHAnsi" w:hAnsiTheme="majorHAnsi"/>
          <w:b/>
        </w:rPr>
        <w:t xml:space="preserve">Raad van Advies </w:t>
      </w:r>
    </w:p>
    <w:p w14:paraId="58E198EB" w14:textId="76C06303" w:rsidR="00F115E1" w:rsidRDefault="00F115E1" w:rsidP="00153BD4">
      <w:pPr>
        <w:jc w:val="both"/>
        <w:rPr>
          <w:rFonts w:asciiTheme="majorHAnsi" w:hAnsiTheme="majorHAnsi"/>
        </w:rPr>
      </w:pPr>
      <w:r w:rsidRPr="00F7448F">
        <w:rPr>
          <w:rFonts w:asciiTheme="majorHAnsi" w:hAnsiTheme="majorHAnsi"/>
        </w:rPr>
        <w:t>Wij zullen</w:t>
      </w:r>
      <w:r>
        <w:rPr>
          <w:rFonts w:asciiTheme="majorHAnsi" w:hAnsiTheme="majorHAnsi"/>
        </w:rPr>
        <w:t xml:space="preserve"> de Raad van Advies, die door het 37</w:t>
      </w:r>
      <w:r w:rsidRPr="00F7448F">
        <w:rPr>
          <w:rFonts w:asciiTheme="majorHAnsi" w:hAnsiTheme="majorHAnsi"/>
          <w:vertAlign w:val="superscript"/>
        </w:rPr>
        <w:t>e</w:t>
      </w:r>
      <w:r>
        <w:rPr>
          <w:rFonts w:asciiTheme="majorHAnsi" w:hAnsiTheme="majorHAnsi"/>
        </w:rPr>
        <w:t xml:space="preserve"> bestuur is geïntroduceerd, doorzetten dit jaar. </w:t>
      </w:r>
      <w:r w:rsidRPr="00F7448F">
        <w:rPr>
          <w:rFonts w:asciiTheme="majorHAnsi" w:hAnsiTheme="majorHAnsi"/>
        </w:rPr>
        <w:t>Deze Raad zal ondersteune</w:t>
      </w:r>
      <w:r>
        <w:rPr>
          <w:rFonts w:asciiTheme="majorHAnsi" w:hAnsiTheme="majorHAnsi"/>
        </w:rPr>
        <w:t xml:space="preserve">nd werken voor het bestuur. </w:t>
      </w:r>
      <w:r w:rsidR="005107F6">
        <w:rPr>
          <w:rFonts w:asciiTheme="majorHAnsi" w:hAnsiTheme="majorHAnsi"/>
        </w:rPr>
        <w:t>We streven ernaar drie</w:t>
      </w:r>
      <w:r w:rsidRPr="00F7448F">
        <w:rPr>
          <w:rFonts w:asciiTheme="majorHAnsi" w:hAnsiTheme="majorHAnsi"/>
        </w:rPr>
        <w:t xml:space="preserve"> keer per jaar samen te komen</w:t>
      </w:r>
      <w:r>
        <w:rPr>
          <w:rFonts w:asciiTheme="majorHAnsi" w:hAnsiTheme="majorHAnsi"/>
        </w:rPr>
        <w:t xml:space="preserve"> met de Raad van Advies</w:t>
      </w:r>
      <w:r w:rsidRPr="00F7448F">
        <w:rPr>
          <w:rFonts w:asciiTheme="majorHAnsi" w:hAnsiTheme="majorHAnsi"/>
        </w:rPr>
        <w:t>, het liefst voorafgaand aan een A</w:t>
      </w:r>
      <w:r w:rsidR="006D75DA">
        <w:rPr>
          <w:rFonts w:asciiTheme="majorHAnsi" w:hAnsiTheme="majorHAnsi"/>
        </w:rPr>
        <w:t>V</w:t>
      </w:r>
      <w:r w:rsidRPr="00F7448F">
        <w:rPr>
          <w:rFonts w:asciiTheme="majorHAnsi" w:hAnsiTheme="majorHAnsi"/>
        </w:rPr>
        <w:t xml:space="preserve">, </w:t>
      </w:r>
      <w:r>
        <w:rPr>
          <w:rFonts w:asciiTheme="majorHAnsi" w:hAnsiTheme="majorHAnsi"/>
        </w:rPr>
        <w:t xml:space="preserve">om bezigheden te evalueren, </w:t>
      </w:r>
      <w:r w:rsidRPr="00F7448F">
        <w:rPr>
          <w:rFonts w:asciiTheme="majorHAnsi" w:hAnsiTheme="majorHAnsi"/>
        </w:rPr>
        <w:t>documenten te laten controleren</w:t>
      </w:r>
      <w:r>
        <w:rPr>
          <w:rFonts w:asciiTheme="majorHAnsi" w:hAnsiTheme="majorHAnsi"/>
        </w:rPr>
        <w:t xml:space="preserve"> en advies te vragen over bepaalde kwesties.</w:t>
      </w:r>
      <w:r w:rsidRPr="00F7448F">
        <w:rPr>
          <w:rFonts w:asciiTheme="majorHAnsi" w:hAnsiTheme="majorHAnsi"/>
        </w:rPr>
        <w:t xml:space="preserve"> </w:t>
      </w:r>
      <w:r w:rsidRPr="002E13E1">
        <w:rPr>
          <w:rFonts w:asciiTheme="majorHAnsi" w:hAnsiTheme="majorHAnsi"/>
        </w:rPr>
        <w:t>Hierdoor hopen wij eventuele fouten vroegtijdig te onderscheppen, waardoor er op de AV meer ruimte is voor de leden om feedback te geven op de gang van zaken (zoals genoemd onder ‘AV’) en we minder tijd kwijt zijn aan het controleren van documenten.</w:t>
      </w:r>
      <w:r>
        <w:rPr>
          <w:rFonts w:asciiTheme="majorHAnsi" w:hAnsiTheme="majorHAnsi"/>
        </w:rPr>
        <w:t xml:space="preserve"> </w:t>
      </w:r>
    </w:p>
    <w:p w14:paraId="61B45858" w14:textId="77777777" w:rsidR="00F115E1" w:rsidRDefault="00F115E1" w:rsidP="00153BD4">
      <w:pPr>
        <w:jc w:val="both"/>
        <w:rPr>
          <w:rFonts w:asciiTheme="majorHAnsi" w:hAnsiTheme="majorHAnsi"/>
        </w:rPr>
      </w:pPr>
    </w:p>
    <w:p w14:paraId="5EAE142A" w14:textId="77777777" w:rsidR="00F115E1" w:rsidRPr="001F54D5" w:rsidRDefault="00F115E1" w:rsidP="00153BD4">
      <w:pPr>
        <w:jc w:val="both"/>
        <w:rPr>
          <w:rFonts w:asciiTheme="majorHAnsi" w:hAnsiTheme="majorHAnsi"/>
          <w:b/>
        </w:rPr>
      </w:pPr>
      <w:r w:rsidRPr="001F54D5">
        <w:rPr>
          <w:rFonts w:asciiTheme="majorHAnsi" w:hAnsiTheme="majorHAnsi"/>
          <w:b/>
        </w:rPr>
        <w:t>Samenwerkingen met andere verenigingen</w:t>
      </w:r>
    </w:p>
    <w:p w14:paraId="5748742F" w14:textId="4507D6C7" w:rsidR="00F115E1" w:rsidRDefault="00F115E1" w:rsidP="00153BD4">
      <w:pPr>
        <w:jc w:val="both"/>
        <w:rPr>
          <w:rFonts w:asciiTheme="majorHAnsi" w:hAnsiTheme="majorHAnsi"/>
        </w:rPr>
      </w:pPr>
      <w:r w:rsidRPr="00745C57">
        <w:rPr>
          <w:rFonts w:asciiTheme="majorHAnsi" w:hAnsiTheme="majorHAnsi"/>
        </w:rPr>
        <w:t>Wij zullen doorgaan met het organiseren van feesten en andere AKTiviteiten met andere Utrechtse studieverenigingen. We zetten de Let’s Go feesten voort,</w:t>
      </w:r>
      <w:r>
        <w:rPr>
          <w:rFonts w:asciiTheme="majorHAnsi" w:hAnsiTheme="majorHAnsi"/>
        </w:rPr>
        <w:t xml:space="preserve"> evenals feesten met andere verenigingen. </w:t>
      </w:r>
      <w:r w:rsidRPr="00745C57">
        <w:rPr>
          <w:rFonts w:asciiTheme="majorHAnsi" w:hAnsiTheme="majorHAnsi"/>
        </w:rPr>
        <w:t>Tevens zullen wij ernaar streven meer ondersteuning te bieden aan de commissies van het Studie</w:t>
      </w:r>
      <w:r>
        <w:rPr>
          <w:rFonts w:asciiTheme="majorHAnsi" w:hAnsiTheme="majorHAnsi"/>
        </w:rPr>
        <w:t xml:space="preserve"> </w:t>
      </w:r>
      <w:r w:rsidRPr="00745C57">
        <w:rPr>
          <w:rFonts w:asciiTheme="majorHAnsi" w:hAnsiTheme="majorHAnsi"/>
        </w:rPr>
        <w:t>Verenigingen Overleg (SVO). Dit betekent dat leden mogelijk een functie kunnen vervullen in deze c</w:t>
      </w:r>
      <w:r>
        <w:rPr>
          <w:rFonts w:asciiTheme="majorHAnsi" w:hAnsiTheme="majorHAnsi"/>
        </w:rPr>
        <w:t>ommissies.</w:t>
      </w:r>
      <w:r w:rsidRPr="00745C57">
        <w:rPr>
          <w:rFonts w:asciiTheme="majorHAnsi" w:hAnsiTheme="majorHAnsi"/>
        </w:rPr>
        <w:t xml:space="preserve"> </w:t>
      </w:r>
      <w:r>
        <w:rPr>
          <w:rFonts w:asciiTheme="majorHAnsi" w:hAnsiTheme="majorHAnsi"/>
        </w:rPr>
        <w:t>Wij zul</w:t>
      </w:r>
      <w:r w:rsidR="005107F6">
        <w:rPr>
          <w:rFonts w:asciiTheme="majorHAnsi" w:hAnsiTheme="majorHAnsi"/>
        </w:rPr>
        <w:t xml:space="preserve">len deze SVO-commissies </w:t>
      </w:r>
      <w:r>
        <w:rPr>
          <w:rFonts w:asciiTheme="majorHAnsi" w:hAnsiTheme="majorHAnsi"/>
        </w:rPr>
        <w:t xml:space="preserve">presenteren op de commissiewerving. </w:t>
      </w:r>
      <w:r w:rsidRPr="00745C57">
        <w:rPr>
          <w:rFonts w:asciiTheme="majorHAnsi" w:hAnsiTheme="majorHAnsi"/>
        </w:rPr>
        <w:t>Ook willen wij graag in contact blijven met onze zu</w:t>
      </w:r>
      <w:r>
        <w:rPr>
          <w:rFonts w:asciiTheme="majorHAnsi" w:hAnsiTheme="majorHAnsi"/>
        </w:rPr>
        <w:t xml:space="preserve">sterverenigingen. De Onderwijscommissaris </w:t>
      </w:r>
      <w:r w:rsidR="005107F6">
        <w:rPr>
          <w:rFonts w:asciiTheme="majorHAnsi" w:hAnsiTheme="majorHAnsi"/>
        </w:rPr>
        <w:t xml:space="preserve">(Charlotte) </w:t>
      </w:r>
      <w:r>
        <w:rPr>
          <w:rFonts w:asciiTheme="majorHAnsi" w:hAnsiTheme="majorHAnsi"/>
        </w:rPr>
        <w:t xml:space="preserve">zal er dit jaar weer naar streven een scriptiepitch te organiseren in samenwerking met (zuster-) verenigingen. </w:t>
      </w:r>
      <w:r w:rsidRPr="00745C57">
        <w:rPr>
          <w:rFonts w:asciiTheme="majorHAnsi" w:hAnsiTheme="majorHAnsi"/>
        </w:rPr>
        <w:t xml:space="preserve">Daarbij zullen wij kijken naar de mogelijkheden om het contact met zusterverenigingen en andere Utrechtse studieverenigingen te intensiveren, </w:t>
      </w:r>
      <w:r>
        <w:rPr>
          <w:rFonts w:asciiTheme="majorHAnsi" w:hAnsiTheme="majorHAnsi"/>
        </w:rPr>
        <w:t>door bijvoorbeeld</w:t>
      </w:r>
      <w:r w:rsidRPr="00745C57">
        <w:rPr>
          <w:rFonts w:asciiTheme="majorHAnsi" w:hAnsiTheme="majorHAnsi"/>
        </w:rPr>
        <w:t xml:space="preserve"> </w:t>
      </w:r>
      <w:r>
        <w:rPr>
          <w:rFonts w:asciiTheme="majorHAnsi" w:hAnsiTheme="majorHAnsi"/>
        </w:rPr>
        <w:t xml:space="preserve">gezamenlijke AKTiviteiten te organiseren. </w:t>
      </w:r>
    </w:p>
    <w:p w14:paraId="119E229E" w14:textId="77777777" w:rsidR="00F115E1" w:rsidRDefault="00F115E1" w:rsidP="00153BD4">
      <w:pPr>
        <w:jc w:val="both"/>
        <w:rPr>
          <w:rFonts w:asciiTheme="majorHAnsi" w:hAnsiTheme="majorHAnsi"/>
        </w:rPr>
      </w:pPr>
    </w:p>
    <w:p w14:paraId="7AA2BE51" w14:textId="77777777" w:rsidR="005C1589" w:rsidRDefault="00A32ED7" w:rsidP="00153BD4">
      <w:pPr>
        <w:rPr>
          <w:rFonts w:asciiTheme="majorHAnsi" w:hAnsiTheme="majorHAnsi"/>
          <w:b/>
        </w:rPr>
      </w:pPr>
      <w:r w:rsidRPr="00A32ED7">
        <w:rPr>
          <w:rFonts w:asciiTheme="majorHAnsi" w:hAnsiTheme="majorHAnsi"/>
          <w:b/>
        </w:rPr>
        <w:t xml:space="preserve">Veiligheid binnen AKT </w:t>
      </w:r>
    </w:p>
    <w:p w14:paraId="506C2F19" w14:textId="4FB2DA0F" w:rsidR="00A32ED7" w:rsidRDefault="00A32ED7" w:rsidP="00153BD4">
      <w:pPr>
        <w:pStyle w:val="Geenafstand"/>
        <w:jc w:val="both"/>
        <w:rPr>
          <w:rStyle w:val="normaltextrun"/>
          <w:rFonts w:asciiTheme="majorHAnsi" w:eastAsiaTheme="majorEastAsia" w:hAnsiTheme="majorHAnsi" w:cs="Segoe UI"/>
        </w:rPr>
      </w:pPr>
      <w:r w:rsidRPr="002E13E1">
        <w:rPr>
          <w:rStyle w:val="normaltextrun"/>
          <w:rFonts w:asciiTheme="majorHAnsi" w:eastAsiaTheme="majorEastAsia" w:hAnsiTheme="majorHAnsi" w:cs="Segoe UI"/>
        </w:rPr>
        <w:t xml:space="preserve">Aan het begin van dit collegejaar hebben </w:t>
      </w:r>
      <w:r w:rsidR="00F90832" w:rsidRPr="002E13E1">
        <w:rPr>
          <w:rStyle w:val="normaltextrun"/>
          <w:rFonts w:asciiTheme="majorHAnsi" w:eastAsiaTheme="majorEastAsia" w:hAnsiTheme="majorHAnsi" w:cs="Segoe UI"/>
        </w:rPr>
        <w:t>de Voorzitter (</w:t>
      </w:r>
      <w:r w:rsidRPr="002E13E1">
        <w:rPr>
          <w:rStyle w:val="normaltextrun"/>
          <w:rFonts w:asciiTheme="majorHAnsi" w:eastAsiaTheme="majorEastAsia" w:hAnsiTheme="majorHAnsi" w:cs="Segoe UI"/>
        </w:rPr>
        <w:t>Luna</w:t>
      </w:r>
      <w:r w:rsidR="00F90832" w:rsidRPr="002E13E1">
        <w:rPr>
          <w:rStyle w:val="normaltextrun"/>
          <w:rFonts w:asciiTheme="majorHAnsi" w:eastAsiaTheme="majorEastAsia" w:hAnsiTheme="majorHAnsi" w:cs="Segoe UI"/>
        </w:rPr>
        <w:t xml:space="preserve">) </w:t>
      </w:r>
      <w:r w:rsidRPr="002E13E1">
        <w:rPr>
          <w:rStyle w:val="normaltextrun"/>
          <w:rFonts w:asciiTheme="majorHAnsi" w:eastAsiaTheme="majorEastAsia" w:hAnsiTheme="majorHAnsi" w:cs="Segoe UI"/>
        </w:rPr>
        <w:t xml:space="preserve">en </w:t>
      </w:r>
      <w:r w:rsidR="00F90832" w:rsidRPr="002E13E1">
        <w:rPr>
          <w:rStyle w:val="normaltextrun"/>
          <w:rFonts w:asciiTheme="majorHAnsi" w:eastAsiaTheme="majorEastAsia" w:hAnsiTheme="majorHAnsi" w:cs="Segoe UI"/>
        </w:rPr>
        <w:t>de Penningmeester (</w:t>
      </w:r>
      <w:r w:rsidRPr="002E13E1">
        <w:rPr>
          <w:rStyle w:val="normaltextrun"/>
          <w:rFonts w:asciiTheme="majorHAnsi" w:eastAsiaTheme="majorEastAsia" w:hAnsiTheme="majorHAnsi" w:cs="Segoe UI"/>
        </w:rPr>
        <w:t>Wietske</w:t>
      </w:r>
      <w:r w:rsidR="00F90832" w:rsidRPr="002E13E1">
        <w:rPr>
          <w:rStyle w:val="normaltextrun"/>
          <w:rFonts w:asciiTheme="majorHAnsi" w:eastAsiaTheme="majorEastAsia" w:hAnsiTheme="majorHAnsi" w:cs="Segoe UI"/>
        </w:rPr>
        <w:t xml:space="preserve">) </w:t>
      </w:r>
      <w:r w:rsidRPr="002E13E1">
        <w:rPr>
          <w:rStyle w:val="normaltextrun"/>
          <w:rFonts w:asciiTheme="majorHAnsi" w:eastAsiaTheme="majorEastAsia" w:hAnsiTheme="majorHAnsi" w:cs="Segoe UI"/>
        </w:rPr>
        <w:t>een BHV (Bedrijfshulpverlening) cursus gevolgd. Deze</w:t>
      </w:r>
      <w:r w:rsidRPr="00FA1494">
        <w:rPr>
          <w:rStyle w:val="normaltextrun"/>
          <w:rFonts w:asciiTheme="majorHAnsi" w:eastAsiaTheme="majorEastAsia" w:hAnsiTheme="majorHAnsi" w:cs="Segoe UI"/>
        </w:rPr>
        <w:t xml:space="preserve"> cursus wordt aangeboden door het </w:t>
      </w:r>
      <w:r w:rsidRPr="00FA1494">
        <w:rPr>
          <w:rStyle w:val="spellingerror"/>
          <w:rFonts w:asciiTheme="majorHAnsi" w:hAnsiTheme="majorHAnsi" w:cs="Segoe UI"/>
        </w:rPr>
        <w:t>Studie Verenigingen</w:t>
      </w:r>
      <w:r w:rsidRPr="00FA1494">
        <w:rPr>
          <w:rStyle w:val="normaltextrun"/>
          <w:rFonts w:asciiTheme="majorHAnsi" w:eastAsiaTheme="majorEastAsia" w:hAnsiTheme="majorHAnsi" w:cs="Segoe UI"/>
        </w:rPr>
        <w:t xml:space="preserve"> Overleg (SVO). </w:t>
      </w:r>
      <w:r>
        <w:rPr>
          <w:rStyle w:val="normaltextrun"/>
          <w:rFonts w:asciiTheme="majorHAnsi" w:eastAsiaTheme="majorEastAsia" w:hAnsiTheme="majorHAnsi" w:cs="Segoe UI"/>
        </w:rPr>
        <w:t xml:space="preserve">Hierdoor kunnen zij, </w:t>
      </w:r>
      <w:r w:rsidRPr="00FA1494">
        <w:rPr>
          <w:rStyle w:val="normaltextrun"/>
          <w:rFonts w:asciiTheme="majorHAnsi" w:eastAsiaTheme="majorEastAsia" w:hAnsiTheme="majorHAnsi" w:cs="Segoe UI"/>
        </w:rPr>
        <w:t xml:space="preserve">als de situatie daarnaar is, te hulp schieten tijdens </w:t>
      </w:r>
      <w:r w:rsidRPr="00FA1494">
        <w:rPr>
          <w:rStyle w:val="spellingerror"/>
          <w:rFonts w:asciiTheme="majorHAnsi" w:hAnsiTheme="majorHAnsi" w:cs="Segoe UI"/>
        </w:rPr>
        <w:t>AKTiviteiten</w:t>
      </w:r>
      <w:r w:rsidRPr="00FA1494">
        <w:rPr>
          <w:rStyle w:val="normaltextrun"/>
          <w:rFonts w:asciiTheme="majorHAnsi" w:eastAsiaTheme="majorEastAsia" w:hAnsiTheme="majorHAnsi" w:cs="Segoe UI"/>
        </w:rPr>
        <w:t xml:space="preserve">. Overeenkomstig met het streven naar voltallige aanwezigheid op </w:t>
      </w:r>
      <w:r w:rsidRPr="00FA1494">
        <w:rPr>
          <w:rStyle w:val="spellingerror"/>
          <w:rFonts w:asciiTheme="majorHAnsi" w:hAnsiTheme="majorHAnsi" w:cs="Segoe UI"/>
        </w:rPr>
        <w:t>AKTiviteiten</w:t>
      </w:r>
      <w:r w:rsidRPr="00FA1494">
        <w:rPr>
          <w:rStyle w:val="normaltextrun"/>
          <w:rFonts w:asciiTheme="majorHAnsi" w:eastAsiaTheme="majorEastAsia" w:hAnsiTheme="majorHAnsi" w:cs="Segoe UI"/>
        </w:rPr>
        <w:t xml:space="preserve">, zullen zij dus zo vaak mogelijk op </w:t>
      </w:r>
      <w:r w:rsidRPr="00FA1494">
        <w:rPr>
          <w:rStyle w:val="spellingerror"/>
          <w:rFonts w:asciiTheme="majorHAnsi" w:hAnsiTheme="majorHAnsi" w:cs="Segoe UI"/>
        </w:rPr>
        <w:t xml:space="preserve">AKTiviteiten </w:t>
      </w:r>
      <w:r w:rsidRPr="00FA1494">
        <w:rPr>
          <w:rStyle w:val="normaltextrun"/>
          <w:rFonts w:asciiTheme="majorHAnsi" w:eastAsiaTheme="majorEastAsia" w:hAnsiTheme="majorHAnsi" w:cs="Segoe UI"/>
        </w:rPr>
        <w:t xml:space="preserve">aanwezig zijn. Wij verplichten </w:t>
      </w:r>
      <w:r>
        <w:rPr>
          <w:rStyle w:val="spellingerror"/>
          <w:rFonts w:asciiTheme="majorHAnsi" w:hAnsiTheme="majorHAnsi" w:cs="Segoe UI"/>
        </w:rPr>
        <w:t>Luna en Wietske</w:t>
      </w:r>
      <w:r w:rsidRPr="00FA1494">
        <w:rPr>
          <w:rStyle w:val="spellingerror"/>
          <w:rFonts w:asciiTheme="majorHAnsi" w:hAnsiTheme="majorHAnsi" w:cs="Segoe UI"/>
        </w:rPr>
        <w:t xml:space="preserve"> </w:t>
      </w:r>
      <w:r w:rsidRPr="00FA1494">
        <w:rPr>
          <w:rStyle w:val="normaltextrun"/>
          <w:rFonts w:asciiTheme="majorHAnsi" w:eastAsiaTheme="majorEastAsia" w:hAnsiTheme="majorHAnsi" w:cs="Segoe UI"/>
        </w:rPr>
        <w:t xml:space="preserve">echter niet tot het einde van elke </w:t>
      </w:r>
      <w:r w:rsidRPr="00FA1494">
        <w:rPr>
          <w:rStyle w:val="spellingerror"/>
          <w:rFonts w:asciiTheme="majorHAnsi" w:hAnsiTheme="majorHAnsi" w:cs="Segoe UI"/>
        </w:rPr>
        <w:t>AKTiviteit</w:t>
      </w:r>
      <w:r w:rsidRPr="00FA1494">
        <w:rPr>
          <w:rStyle w:val="normaltextrun"/>
          <w:rFonts w:asciiTheme="majorHAnsi" w:eastAsiaTheme="majorEastAsia" w:hAnsiTheme="majorHAnsi" w:cs="Segoe UI"/>
        </w:rPr>
        <w:t xml:space="preserve"> te blijven.</w:t>
      </w:r>
    </w:p>
    <w:p w14:paraId="1336B2FC" w14:textId="77777777" w:rsidR="00D37D4C" w:rsidRDefault="00D37D4C" w:rsidP="00153BD4">
      <w:pPr>
        <w:pStyle w:val="Geenafstand"/>
        <w:jc w:val="both"/>
        <w:rPr>
          <w:rStyle w:val="normaltextrun"/>
          <w:rFonts w:asciiTheme="majorHAnsi" w:eastAsiaTheme="majorEastAsia" w:hAnsiTheme="majorHAnsi" w:cs="Segoe UI"/>
        </w:rPr>
      </w:pPr>
    </w:p>
    <w:p w14:paraId="347D3854" w14:textId="77777777" w:rsidR="00D37D4C" w:rsidRDefault="00D37D4C" w:rsidP="00153BD4">
      <w:pPr>
        <w:pStyle w:val="Geenafstand"/>
        <w:jc w:val="both"/>
        <w:rPr>
          <w:rStyle w:val="normaltextrun"/>
          <w:rFonts w:asciiTheme="majorHAnsi" w:eastAsiaTheme="majorEastAsia" w:hAnsiTheme="majorHAnsi" w:cs="Segoe UI"/>
        </w:rPr>
      </w:pPr>
    </w:p>
    <w:p w14:paraId="6157ADB8" w14:textId="77777777" w:rsidR="00A32ED7" w:rsidRDefault="00A32ED7" w:rsidP="00153BD4">
      <w:pPr>
        <w:pStyle w:val="Geenafstand"/>
        <w:spacing w:line="276" w:lineRule="auto"/>
        <w:jc w:val="both"/>
        <w:rPr>
          <w:rStyle w:val="normaltextrun"/>
          <w:rFonts w:asciiTheme="majorHAnsi" w:eastAsiaTheme="majorEastAsia" w:hAnsiTheme="majorHAnsi" w:cs="Segoe UI"/>
        </w:rPr>
      </w:pPr>
    </w:p>
    <w:p w14:paraId="7BB04B4D" w14:textId="77777777" w:rsidR="00F115E1" w:rsidRDefault="00F115E1" w:rsidP="00A32ED7">
      <w:pPr>
        <w:pStyle w:val="Geenafstand"/>
        <w:spacing w:line="276" w:lineRule="auto"/>
        <w:jc w:val="both"/>
        <w:rPr>
          <w:rStyle w:val="normaltextrun"/>
          <w:rFonts w:asciiTheme="majorHAnsi" w:eastAsiaTheme="majorEastAsia" w:hAnsiTheme="majorHAnsi" w:cs="Segoe UI"/>
        </w:rPr>
      </w:pPr>
    </w:p>
    <w:p w14:paraId="3545B28C" w14:textId="77777777" w:rsidR="00F115E1" w:rsidRDefault="00F115E1" w:rsidP="00A32ED7">
      <w:pPr>
        <w:pStyle w:val="Geenafstand"/>
        <w:spacing w:line="276" w:lineRule="auto"/>
        <w:jc w:val="both"/>
        <w:rPr>
          <w:rStyle w:val="normaltextrun"/>
          <w:rFonts w:asciiTheme="majorHAnsi" w:eastAsiaTheme="majorEastAsia" w:hAnsiTheme="majorHAnsi" w:cs="Segoe UI"/>
        </w:rPr>
      </w:pPr>
    </w:p>
    <w:p w14:paraId="4DDF7C26" w14:textId="77777777" w:rsidR="00F115E1" w:rsidRDefault="00F115E1" w:rsidP="00A32ED7">
      <w:pPr>
        <w:pStyle w:val="Geenafstand"/>
        <w:spacing w:line="276" w:lineRule="auto"/>
        <w:jc w:val="both"/>
        <w:rPr>
          <w:rStyle w:val="normaltextrun"/>
          <w:rFonts w:asciiTheme="majorHAnsi" w:eastAsiaTheme="majorEastAsia" w:hAnsiTheme="majorHAnsi" w:cs="Segoe UI"/>
        </w:rPr>
      </w:pPr>
    </w:p>
    <w:p w14:paraId="11AAAF19" w14:textId="77777777" w:rsidR="00F115E1" w:rsidRDefault="00F115E1" w:rsidP="00A32ED7">
      <w:pPr>
        <w:pStyle w:val="Geenafstand"/>
        <w:spacing w:line="276" w:lineRule="auto"/>
        <w:jc w:val="both"/>
        <w:rPr>
          <w:rStyle w:val="normaltextrun"/>
          <w:rFonts w:asciiTheme="majorHAnsi" w:eastAsiaTheme="majorEastAsia" w:hAnsiTheme="majorHAnsi" w:cs="Segoe UI"/>
        </w:rPr>
      </w:pPr>
    </w:p>
    <w:p w14:paraId="5C0C1E22" w14:textId="77777777" w:rsidR="00F115E1" w:rsidRDefault="00F115E1" w:rsidP="00A32ED7">
      <w:pPr>
        <w:pStyle w:val="Geenafstand"/>
        <w:spacing w:line="276" w:lineRule="auto"/>
        <w:jc w:val="both"/>
        <w:rPr>
          <w:rStyle w:val="normaltextrun"/>
          <w:rFonts w:asciiTheme="majorHAnsi" w:eastAsiaTheme="majorEastAsia" w:hAnsiTheme="majorHAnsi" w:cs="Segoe UI"/>
        </w:rPr>
      </w:pPr>
    </w:p>
    <w:p w14:paraId="57ECE633" w14:textId="77777777" w:rsidR="00F115E1" w:rsidRDefault="00F115E1" w:rsidP="00A32ED7">
      <w:pPr>
        <w:pStyle w:val="Geenafstand"/>
        <w:spacing w:line="276" w:lineRule="auto"/>
        <w:jc w:val="both"/>
        <w:rPr>
          <w:rStyle w:val="normaltextrun"/>
          <w:rFonts w:asciiTheme="majorHAnsi" w:eastAsiaTheme="majorEastAsia" w:hAnsiTheme="majorHAnsi" w:cs="Segoe UI"/>
        </w:rPr>
      </w:pPr>
    </w:p>
    <w:p w14:paraId="3648294A" w14:textId="77777777" w:rsidR="00F115E1" w:rsidRDefault="00F115E1" w:rsidP="00A32ED7">
      <w:pPr>
        <w:pStyle w:val="Geenafstand"/>
        <w:spacing w:line="276" w:lineRule="auto"/>
        <w:jc w:val="both"/>
        <w:rPr>
          <w:rStyle w:val="normaltextrun"/>
          <w:rFonts w:asciiTheme="majorHAnsi" w:eastAsiaTheme="majorEastAsia" w:hAnsiTheme="majorHAnsi" w:cs="Segoe UI"/>
        </w:rPr>
      </w:pPr>
    </w:p>
    <w:p w14:paraId="2917FDA7" w14:textId="77777777" w:rsidR="00153BD4" w:rsidRDefault="00153BD4" w:rsidP="00A32ED7">
      <w:pPr>
        <w:pStyle w:val="Geenafstand"/>
        <w:spacing w:line="276" w:lineRule="auto"/>
        <w:jc w:val="both"/>
        <w:rPr>
          <w:rStyle w:val="normaltextrun"/>
          <w:rFonts w:eastAsiaTheme="majorEastAsia" w:cs="Segoe UI"/>
          <w:b/>
          <w:sz w:val="28"/>
        </w:rPr>
      </w:pPr>
    </w:p>
    <w:p w14:paraId="186AA7CB" w14:textId="77777777" w:rsidR="00153BD4" w:rsidRDefault="00153BD4" w:rsidP="00A32ED7">
      <w:pPr>
        <w:pStyle w:val="Geenafstand"/>
        <w:spacing w:line="276" w:lineRule="auto"/>
        <w:jc w:val="both"/>
        <w:rPr>
          <w:rStyle w:val="normaltextrun"/>
          <w:rFonts w:eastAsiaTheme="majorEastAsia" w:cs="Segoe UI"/>
          <w:b/>
          <w:sz w:val="28"/>
        </w:rPr>
      </w:pPr>
    </w:p>
    <w:p w14:paraId="4EB3CC18" w14:textId="77777777" w:rsidR="00153BD4" w:rsidRDefault="00153BD4" w:rsidP="00A32ED7">
      <w:pPr>
        <w:pStyle w:val="Geenafstand"/>
        <w:spacing w:line="276" w:lineRule="auto"/>
        <w:jc w:val="both"/>
        <w:rPr>
          <w:rStyle w:val="normaltextrun"/>
          <w:rFonts w:eastAsiaTheme="majorEastAsia" w:cs="Segoe UI"/>
          <w:b/>
          <w:sz w:val="28"/>
        </w:rPr>
      </w:pPr>
    </w:p>
    <w:p w14:paraId="514B8356" w14:textId="77777777" w:rsidR="00153BD4" w:rsidRDefault="00153BD4" w:rsidP="00A32ED7">
      <w:pPr>
        <w:pStyle w:val="Geenafstand"/>
        <w:spacing w:line="276" w:lineRule="auto"/>
        <w:jc w:val="both"/>
        <w:rPr>
          <w:rStyle w:val="normaltextrun"/>
          <w:rFonts w:eastAsiaTheme="majorEastAsia" w:cs="Segoe UI"/>
          <w:b/>
          <w:sz w:val="28"/>
        </w:rPr>
      </w:pPr>
    </w:p>
    <w:p w14:paraId="00E449D2" w14:textId="77777777" w:rsidR="00D37D4C" w:rsidRDefault="00D37D4C" w:rsidP="00A32ED7">
      <w:pPr>
        <w:pStyle w:val="Geenafstand"/>
        <w:spacing w:line="276" w:lineRule="auto"/>
        <w:jc w:val="both"/>
        <w:rPr>
          <w:rStyle w:val="normaltextrun"/>
          <w:rFonts w:eastAsiaTheme="majorEastAsia" w:cs="Segoe UI"/>
          <w:b/>
          <w:sz w:val="28"/>
        </w:rPr>
      </w:pPr>
    </w:p>
    <w:p w14:paraId="0964D1E7" w14:textId="77777777" w:rsidR="00F115E1" w:rsidRPr="002E13E1" w:rsidRDefault="00F115E1" w:rsidP="00A32ED7">
      <w:pPr>
        <w:pStyle w:val="Geenafstand"/>
        <w:spacing w:line="276" w:lineRule="auto"/>
        <w:jc w:val="both"/>
        <w:rPr>
          <w:rStyle w:val="normaltextrun"/>
          <w:rFonts w:eastAsiaTheme="majorEastAsia" w:cs="Segoe UI"/>
          <w:b/>
          <w:sz w:val="28"/>
        </w:rPr>
      </w:pPr>
      <w:r w:rsidRPr="002E13E1">
        <w:rPr>
          <w:rStyle w:val="normaltextrun"/>
          <w:rFonts w:eastAsiaTheme="majorEastAsia" w:cs="Segoe UI"/>
          <w:b/>
          <w:sz w:val="28"/>
        </w:rPr>
        <w:t xml:space="preserve">Financiën </w:t>
      </w:r>
    </w:p>
    <w:p w14:paraId="7BD55279" w14:textId="77777777" w:rsidR="00A32ED7" w:rsidRPr="002E13E1" w:rsidRDefault="00A32ED7">
      <w:pPr>
        <w:rPr>
          <w:rStyle w:val="normaltextrun"/>
          <w:rFonts w:asciiTheme="majorHAnsi" w:eastAsiaTheme="majorEastAsia" w:hAnsiTheme="majorHAnsi" w:cs="Segoe UI"/>
        </w:rPr>
      </w:pPr>
    </w:p>
    <w:p w14:paraId="7055E58D" w14:textId="77777777" w:rsidR="007A26E5" w:rsidRPr="002E13E1" w:rsidRDefault="007A26E5" w:rsidP="007A26E5">
      <w:pPr>
        <w:jc w:val="both"/>
        <w:rPr>
          <w:rFonts w:asciiTheme="majorHAnsi" w:hAnsiTheme="majorHAnsi"/>
          <w:b/>
        </w:rPr>
      </w:pPr>
      <w:r w:rsidRPr="002E13E1">
        <w:rPr>
          <w:rFonts w:asciiTheme="majorHAnsi" w:hAnsiTheme="majorHAnsi"/>
          <w:b/>
        </w:rPr>
        <w:t>Afbouwen</w:t>
      </w:r>
    </w:p>
    <w:p w14:paraId="2A543D5F" w14:textId="77777777" w:rsidR="007A26E5" w:rsidRPr="002E13E1" w:rsidRDefault="007A26E5" w:rsidP="007A26E5">
      <w:pPr>
        <w:jc w:val="both"/>
        <w:rPr>
          <w:rFonts w:asciiTheme="majorHAnsi" w:hAnsiTheme="majorHAnsi"/>
        </w:rPr>
      </w:pPr>
      <w:r w:rsidRPr="002E13E1">
        <w:rPr>
          <w:rFonts w:asciiTheme="majorHAnsi" w:hAnsiTheme="majorHAnsi"/>
        </w:rPr>
        <w:t>AKT begint elk jaar met zo’n 7000 euro op de rekening. Dat is erg veel, zelfs voor een buffer. Het plan is om, vanaf nu, elk jaar 500 euro extra in te begroten. De penningmeester van het 39</w:t>
      </w:r>
      <w:r w:rsidRPr="002E13E1">
        <w:rPr>
          <w:rFonts w:asciiTheme="majorHAnsi" w:hAnsiTheme="majorHAnsi"/>
          <w:vertAlign w:val="superscript"/>
        </w:rPr>
        <w:t>e</w:t>
      </w:r>
      <w:r w:rsidRPr="002E13E1">
        <w:rPr>
          <w:rFonts w:asciiTheme="majorHAnsi" w:hAnsiTheme="majorHAnsi"/>
        </w:rPr>
        <w:t xml:space="preserve"> bestuur zal dan met 6500 beginnen. Vanaf daar zal er dan ieder jaar 500 euro af gaan. </w:t>
      </w:r>
    </w:p>
    <w:p w14:paraId="7CC335C2" w14:textId="77777777" w:rsidR="007A26E5" w:rsidRPr="002E13E1" w:rsidRDefault="007A26E5" w:rsidP="007A26E5">
      <w:pPr>
        <w:jc w:val="both"/>
        <w:rPr>
          <w:rFonts w:asciiTheme="majorHAnsi" w:hAnsiTheme="majorHAnsi"/>
        </w:rPr>
      </w:pPr>
    </w:p>
    <w:p w14:paraId="41C9D7B4" w14:textId="77777777" w:rsidR="00BD050D" w:rsidRPr="002E13E1" w:rsidRDefault="00BD050D" w:rsidP="00153BD4">
      <w:pPr>
        <w:rPr>
          <w:rFonts w:asciiTheme="majorHAnsi" w:hAnsiTheme="majorHAnsi"/>
          <w:b/>
        </w:rPr>
      </w:pPr>
      <w:r w:rsidRPr="002E13E1">
        <w:rPr>
          <w:rFonts w:asciiTheme="majorHAnsi" w:hAnsiTheme="majorHAnsi"/>
          <w:b/>
        </w:rPr>
        <w:t>Begrotingen en declaraties</w:t>
      </w:r>
    </w:p>
    <w:p w14:paraId="7764F605" w14:textId="2D0C64AE" w:rsidR="00BD050D" w:rsidRPr="00F90832" w:rsidRDefault="00BD050D" w:rsidP="00153BD4">
      <w:pPr>
        <w:jc w:val="both"/>
        <w:rPr>
          <w:rFonts w:asciiTheme="majorHAnsi" w:hAnsiTheme="majorHAnsi"/>
        </w:rPr>
      </w:pPr>
      <w:r w:rsidRPr="002E13E1">
        <w:rPr>
          <w:rFonts w:asciiTheme="majorHAnsi" w:hAnsiTheme="majorHAnsi"/>
        </w:rPr>
        <w:t>Begrotingen moe</w:t>
      </w:r>
      <w:r w:rsidR="00361062" w:rsidRPr="002E13E1">
        <w:rPr>
          <w:rFonts w:asciiTheme="majorHAnsi" w:hAnsiTheme="majorHAnsi"/>
        </w:rPr>
        <w:t>ten uiterlijk drie weken voor een</w:t>
      </w:r>
      <w:r w:rsidRPr="002E13E1">
        <w:rPr>
          <w:rFonts w:asciiTheme="majorHAnsi" w:hAnsiTheme="majorHAnsi"/>
        </w:rPr>
        <w:t xml:space="preserve"> AKTiviteit naar </w:t>
      </w:r>
      <w:hyperlink r:id="rId8" w:history="1">
        <w:r w:rsidRPr="002E13E1">
          <w:rPr>
            <w:rStyle w:val="Hyperlink"/>
            <w:rFonts w:asciiTheme="majorHAnsi" w:hAnsiTheme="majorHAnsi"/>
          </w:rPr>
          <w:t>bestuur@akt-online.nl</w:t>
        </w:r>
      </w:hyperlink>
      <w:r w:rsidRPr="002E13E1">
        <w:rPr>
          <w:rFonts w:asciiTheme="majorHAnsi" w:hAnsiTheme="majorHAnsi"/>
        </w:rPr>
        <w:t xml:space="preserve">  gestuurd zijn. </w:t>
      </w:r>
      <w:r w:rsidR="00AF0C12" w:rsidRPr="002E13E1">
        <w:rPr>
          <w:rFonts w:asciiTheme="majorHAnsi" w:hAnsiTheme="majorHAnsi"/>
        </w:rPr>
        <w:t>Wanneer de begroting twee weken voor aanvang van</w:t>
      </w:r>
      <w:r w:rsidR="00361062" w:rsidRPr="002E13E1">
        <w:rPr>
          <w:rFonts w:asciiTheme="majorHAnsi" w:hAnsiTheme="majorHAnsi"/>
        </w:rPr>
        <w:t xml:space="preserve"> een</w:t>
      </w:r>
      <w:r w:rsidR="00AF0C12" w:rsidRPr="002E13E1">
        <w:rPr>
          <w:rFonts w:asciiTheme="majorHAnsi" w:hAnsiTheme="majorHAnsi"/>
        </w:rPr>
        <w:t xml:space="preserve"> AKTiviteit zonder geldige reden niet is ontva</w:t>
      </w:r>
      <w:r w:rsidR="00361062" w:rsidRPr="002E13E1">
        <w:rPr>
          <w:rFonts w:asciiTheme="majorHAnsi" w:hAnsiTheme="majorHAnsi"/>
        </w:rPr>
        <w:t>ngen door het AKT-bestuur, dan kan het bestuur ervoor kiezen de AKTiviteit niet door te laten gaan. De begrotingen moeten</w:t>
      </w:r>
      <w:r w:rsidR="00153BD4" w:rsidRPr="002E13E1">
        <w:rPr>
          <w:rFonts w:asciiTheme="majorHAnsi" w:hAnsiTheme="majorHAnsi"/>
        </w:rPr>
        <w:t xml:space="preserve"> worden goedgekeurd door de P</w:t>
      </w:r>
      <w:r w:rsidRPr="002E13E1">
        <w:rPr>
          <w:rFonts w:asciiTheme="majorHAnsi" w:hAnsiTheme="majorHAnsi"/>
        </w:rPr>
        <w:t xml:space="preserve">enningmeester </w:t>
      </w:r>
      <w:r w:rsidR="00153BD4" w:rsidRPr="002E13E1">
        <w:rPr>
          <w:rFonts w:asciiTheme="majorHAnsi" w:hAnsiTheme="majorHAnsi"/>
        </w:rPr>
        <w:t xml:space="preserve">(Wietske) </w:t>
      </w:r>
      <w:r w:rsidRPr="002E13E1">
        <w:rPr>
          <w:rFonts w:asciiTheme="majorHAnsi" w:hAnsiTheme="majorHAnsi"/>
        </w:rPr>
        <w:t>van het AKT-bestuur. Bonnen</w:t>
      </w:r>
      <w:r w:rsidRPr="00F90832">
        <w:rPr>
          <w:rFonts w:asciiTheme="majorHAnsi" w:hAnsiTheme="majorHAnsi"/>
        </w:rPr>
        <w:t xml:space="preserve"> en de afrekening moeten binnen drie weken na de AKTiviteit ingeleverd worden</w:t>
      </w:r>
      <w:r w:rsidR="005107F6" w:rsidRPr="00F90832">
        <w:rPr>
          <w:rFonts w:asciiTheme="majorHAnsi" w:hAnsiTheme="majorHAnsi"/>
        </w:rPr>
        <w:t xml:space="preserve"> in het bakje van</w:t>
      </w:r>
      <w:r w:rsidR="00F90832" w:rsidRPr="00F90832">
        <w:rPr>
          <w:rFonts w:asciiTheme="majorHAnsi" w:hAnsiTheme="majorHAnsi"/>
        </w:rPr>
        <w:t xml:space="preserve"> de Penningmeester</w:t>
      </w:r>
      <w:r w:rsidR="005107F6" w:rsidRPr="00F90832">
        <w:rPr>
          <w:rFonts w:asciiTheme="majorHAnsi" w:hAnsiTheme="majorHAnsi"/>
        </w:rPr>
        <w:t xml:space="preserve"> op het AKT-kantoor</w:t>
      </w:r>
      <w:r w:rsidRPr="00F90832">
        <w:rPr>
          <w:rFonts w:asciiTheme="majorHAnsi" w:hAnsiTheme="majorHAnsi"/>
        </w:rPr>
        <w:t xml:space="preserve">. Indien dit om bepaalde redenen niet haalbaar is moet er via de mail om uitstel gevraagd worden. Mochten bonnen en afrekeningen niet binnen drie weken zijn ingeleverd zonder dat hier een geldige reden voor is, dan kunnen wij de uitbetaling van de declaratie niet garanderen. Wanneer de bonnen en de afrekening op tijd zijn ingeleverd, zal het geld binnen een maand worden overgemaakt. </w:t>
      </w:r>
    </w:p>
    <w:p w14:paraId="773F11A7" w14:textId="77777777" w:rsidR="00BD050D" w:rsidRPr="00F90832" w:rsidRDefault="00BD050D" w:rsidP="00153BD4">
      <w:pPr>
        <w:jc w:val="both"/>
        <w:rPr>
          <w:rFonts w:asciiTheme="majorHAnsi" w:hAnsiTheme="majorHAnsi"/>
        </w:rPr>
      </w:pPr>
    </w:p>
    <w:p w14:paraId="49952CFA" w14:textId="77777777" w:rsidR="00F115E1" w:rsidRPr="00F90832" w:rsidRDefault="00F115E1" w:rsidP="00153BD4">
      <w:pPr>
        <w:rPr>
          <w:rStyle w:val="normaltextrun"/>
          <w:rFonts w:asciiTheme="majorHAnsi" w:eastAsiaTheme="majorEastAsia" w:hAnsiTheme="majorHAnsi" w:cs="Segoe UI"/>
          <w:b/>
        </w:rPr>
      </w:pPr>
      <w:r w:rsidRPr="00F90832">
        <w:rPr>
          <w:rStyle w:val="normaltextrun"/>
          <w:rFonts w:asciiTheme="majorHAnsi" w:eastAsiaTheme="majorEastAsia" w:hAnsiTheme="majorHAnsi" w:cs="Segoe UI"/>
          <w:b/>
        </w:rPr>
        <w:t>Betalingen</w:t>
      </w:r>
    </w:p>
    <w:p w14:paraId="7AEB4FA7" w14:textId="77777777" w:rsidR="00F115E1" w:rsidRPr="00F90832" w:rsidRDefault="00F115E1" w:rsidP="00153BD4">
      <w:pPr>
        <w:jc w:val="both"/>
        <w:rPr>
          <w:rFonts w:asciiTheme="majorHAnsi" w:hAnsiTheme="majorHAnsi"/>
        </w:rPr>
      </w:pPr>
      <w:r w:rsidRPr="00F90832">
        <w:rPr>
          <w:rFonts w:asciiTheme="majorHAnsi" w:hAnsiTheme="majorHAnsi"/>
        </w:rPr>
        <w:t xml:space="preserve">Er geldt een betalingsverplichting voor de AKTiviteiten die geld kosten. Wanneer hier niet aan voldaan wordt kan de toegang tot AKTiviteiten worden ontzegd totdat er aan de betalingsverplichting voldaan is. Net zoals de afgelopen jaren zullen wij actief betalingsherinneringen blijven sturen. </w:t>
      </w:r>
    </w:p>
    <w:p w14:paraId="4D945E36" w14:textId="77777777" w:rsidR="00F115E1" w:rsidRPr="00F90832" w:rsidRDefault="00F115E1" w:rsidP="00153BD4">
      <w:pPr>
        <w:jc w:val="both"/>
        <w:rPr>
          <w:rFonts w:asciiTheme="majorHAnsi" w:hAnsiTheme="majorHAnsi"/>
        </w:rPr>
      </w:pPr>
    </w:p>
    <w:p w14:paraId="4FEF1E20" w14:textId="77777777" w:rsidR="00BD050D" w:rsidRPr="00F90832" w:rsidRDefault="00BD050D" w:rsidP="00153BD4">
      <w:pPr>
        <w:jc w:val="both"/>
        <w:rPr>
          <w:rFonts w:asciiTheme="majorHAnsi" w:hAnsiTheme="majorHAnsi"/>
          <w:b/>
        </w:rPr>
      </w:pPr>
      <w:r w:rsidRPr="00F90832">
        <w:rPr>
          <w:rFonts w:asciiTheme="majorHAnsi" w:hAnsiTheme="majorHAnsi"/>
          <w:b/>
        </w:rPr>
        <w:t xml:space="preserve">KCC </w:t>
      </w:r>
    </w:p>
    <w:p w14:paraId="236389AB" w14:textId="726A448D" w:rsidR="00BD050D" w:rsidRPr="00F90832" w:rsidRDefault="00BD050D" w:rsidP="00153BD4">
      <w:pPr>
        <w:jc w:val="both"/>
        <w:rPr>
          <w:rFonts w:asciiTheme="majorHAnsi" w:hAnsiTheme="majorHAnsi"/>
        </w:rPr>
      </w:pPr>
      <w:r w:rsidRPr="00F90832">
        <w:rPr>
          <w:rFonts w:asciiTheme="majorHAnsi" w:hAnsiTheme="majorHAnsi"/>
        </w:rPr>
        <w:t xml:space="preserve">Dit jaar zullen wij net als voorgaande </w:t>
      </w:r>
      <w:r w:rsidR="005107F6" w:rsidRPr="00F90832">
        <w:rPr>
          <w:rFonts w:asciiTheme="majorHAnsi" w:hAnsiTheme="majorHAnsi"/>
        </w:rPr>
        <w:t>jaren gebruik maken van de Kas Controle Commissie (KCC)</w:t>
      </w:r>
      <w:r w:rsidRPr="00F90832">
        <w:rPr>
          <w:rFonts w:asciiTheme="majorHAnsi" w:hAnsiTheme="majorHAnsi"/>
        </w:rPr>
        <w:t xml:space="preserve">. Voorafgaand iedere AV zal de KCC samenkomen met </w:t>
      </w:r>
      <w:r w:rsidR="00D37D4C">
        <w:rPr>
          <w:rFonts w:asciiTheme="majorHAnsi" w:hAnsiTheme="majorHAnsi"/>
        </w:rPr>
        <w:t>de Penningmeester</w:t>
      </w:r>
      <w:r w:rsidR="00F90832" w:rsidRPr="00F90832">
        <w:rPr>
          <w:rFonts w:asciiTheme="majorHAnsi" w:hAnsiTheme="majorHAnsi"/>
        </w:rPr>
        <w:t xml:space="preserve"> </w:t>
      </w:r>
      <w:r w:rsidRPr="00F90832">
        <w:rPr>
          <w:rFonts w:asciiTheme="majorHAnsi" w:hAnsiTheme="majorHAnsi"/>
        </w:rPr>
        <w:t>ter con</w:t>
      </w:r>
      <w:r w:rsidR="00153BD4" w:rsidRPr="00F90832">
        <w:rPr>
          <w:rFonts w:asciiTheme="majorHAnsi" w:hAnsiTheme="majorHAnsi"/>
        </w:rPr>
        <w:t>trole van de bezigheden van de P</w:t>
      </w:r>
      <w:r w:rsidRPr="00F90832">
        <w:rPr>
          <w:rFonts w:asciiTheme="majorHAnsi" w:hAnsiTheme="majorHAnsi"/>
        </w:rPr>
        <w:t xml:space="preserve">enningmeester. De KCC zal deze bezigheden op iedere AV voor de leden presenteren. </w:t>
      </w:r>
    </w:p>
    <w:p w14:paraId="3CA52902" w14:textId="77777777" w:rsidR="00BD050D" w:rsidRPr="00F90832" w:rsidRDefault="00BD050D" w:rsidP="00153BD4">
      <w:pPr>
        <w:jc w:val="both"/>
        <w:rPr>
          <w:rFonts w:asciiTheme="majorHAnsi" w:hAnsiTheme="majorHAnsi"/>
        </w:rPr>
      </w:pPr>
    </w:p>
    <w:p w14:paraId="2722FAEF" w14:textId="77777777" w:rsidR="00F115E1" w:rsidRPr="00F90832" w:rsidRDefault="00F115E1" w:rsidP="00153BD4">
      <w:pPr>
        <w:jc w:val="both"/>
        <w:rPr>
          <w:rFonts w:asciiTheme="majorHAnsi" w:hAnsiTheme="majorHAnsi"/>
          <w:b/>
        </w:rPr>
      </w:pPr>
      <w:r w:rsidRPr="00F90832">
        <w:rPr>
          <w:rFonts w:asciiTheme="majorHAnsi" w:hAnsiTheme="majorHAnsi"/>
          <w:b/>
        </w:rPr>
        <w:t xml:space="preserve">Pinapparaat </w:t>
      </w:r>
    </w:p>
    <w:p w14:paraId="04016810" w14:textId="1046D150" w:rsidR="00F115E1" w:rsidRPr="002E13E1" w:rsidRDefault="00153BD4" w:rsidP="00153BD4">
      <w:pPr>
        <w:jc w:val="both"/>
        <w:rPr>
          <w:rFonts w:asciiTheme="majorHAnsi" w:hAnsiTheme="majorHAnsi"/>
        </w:rPr>
      </w:pPr>
      <w:r w:rsidRPr="00F90832">
        <w:rPr>
          <w:rFonts w:asciiTheme="majorHAnsi" w:hAnsiTheme="majorHAnsi"/>
        </w:rPr>
        <w:t xml:space="preserve">Door de </w:t>
      </w:r>
      <w:r w:rsidRPr="002E13E1">
        <w:rPr>
          <w:rFonts w:asciiTheme="majorHAnsi" w:hAnsiTheme="majorHAnsi"/>
        </w:rPr>
        <w:t>P</w:t>
      </w:r>
      <w:r w:rsidR="00F115E1" w:rsidRPr="002E13E1">
        <w:rPr>
          <w:rFonts w:asciiTheme="majorHAnsi" w:hAnsiTheme="majorHAnsi"/>
        </w:rPr>
        <w:t>enningmeester van het 36</w:t>
      </w:r>
      <w:r w:rsidR="00F115E1" w:rsidRPr="002E13E1">
        <w:rPr>
          <w:rFonts w:asciiTheme="majorHAnsi" w:hAnsiTheme="majorHAnsi"/>
          <w:vertAlign w:val="superscript"/>
        </w:rPr>
        <w:t>e</w:t>
      </w:r>
      <w:r w:rsidR="00F115E1" w:rsidRPr="002E13E1">
        <w:rPr>
          <w:rFonts w:asciiTheme="majorHAnsi" w:hAnsiTheme="majorHAnsi"/>
        </w:rPr>
        <w:t xml:space="preserve"> bestuur is er een iZettle pinapparaat aangeschaft. Dit apparaat zal het aankomende jaar weer regelmatig worden ingezet tijdens AKTiviteiten. </w:t>
      </w:r>
    </w:p>
    <w:p w14:paraId="4501DAFF" w14:textId="77777777" w:rsidR="00F115E1" w:rsidRPr="002E13E1" w:rsidRDefault="00F115E1" w:rsidP="00153BD4">
      <w:pPr>
        <w:jc w:val="both"/>
        <w:rPr>
          <w:rFonts w:asciiTheme="majorHAnsi" w:hAnsiTheme="majorHAnsi"/>
        </w:rPr>
      </w:pPr>
    </w:p>
    <w:p w14:paraId="733B306A" w14:textId="77777777" w:rsidR="00F115E1" w:rsidRPr="002E13E1" w:rsidRDefault="00F115E1" w:rsidP="00153BD4">
      <w:pPr>
        <w:jc w:val="both"/>
        <w:rPr>
          <w:rFonts w:asciiTheme="majorHAnsi" w:hAnsiTheme="majorHAnsi"/>
          <w:b/>
        </w:rPr>
      </w:pPr>
      <w:r w:rsidRPr="002E13E1">
        <w:rPr>
          <w:rFonts w:asciiTheme="majorHAnsi" w:hAnsiTheme="majorHAnsi"/>
          <w:b/>
        </w:rPr>
        <w:t>Stortingen</w:t>
      </w:r>
    </w:p>
    <w:p w14:paraId="40BD5329" w14:textId="352C946E" w:rsidR="00F115E1" w:rsidRPr="00F90832" w:rsidRDefault="00F115E1" w:rsidP="00153BD4">
      <w:pPr>
        <w:jc w:val="both"/>
        <w:rPr>
          <w:rFonts w:asciiTheme="majorHAnsi" w:hAnsiTheme="majorHAnsi"/>
        </w:rPr>
      </w:pPr>
      <w:r w:rsidRPr="002E13E1">
        <w:rPr>
          <w:rFonts w:asciiTheme="majorHAnsi" w:hAnsiTheme="majorHAnsi"/>
        </w:rPr>
        <w:t xml:space="preserve">In het verleden is gebleken dat het storten van het contant geld van AKT </w:t>
      </w:r>
      <w:r w:rsidR="00BD050D" w:rsidRPr="002E13E1">
        <w:rPr>
          <w:rFonts w:asciiTheme="majorHAnsi" w:hAnsiTheme="majorHAnsi"/>
        </w:rPr>
        <w:t xml:space="preserve">niet altijd goed gaat. Daarbij is het een grote verantwoordelijkheid. Wij streven er dit jaar dan ook naar om, ter extra controle, het geld altijd met minimaal twee mensen (waarvan </w:t>
      </w:r>
      <w:r w:rsidR="00D37D4C" w:rsidRPr="002E13E1">
        <w:rPr>
          <w:rFonts w:asciiTheme="majorHAnsi" w:hAnsiTheme="majorHAnsi"/>
        </w:rPr>
        <w:t>de Penningmeester</w:t>
      </w:r>
      <w:r w:rsidR="00BD050D" w:rsidRPr="002E13E1">
        <w:rPr>
          <w:rFonts w:asciiTheme="majorHAnsi" w:hAnsiTheme="majorHAnsi"/>
        </w:rPr>
        <w:t xml:space="preserve"> er altijd één is) te laten storten.</w:t>
      </w:r>
      <w:r w:rsidR="00BD050D" w:rsidRPr="00F90832">
        <w:rPr>
          <w:rFonts w:asciiTheme="majorHAnsi" w:hAnsiTheme="majorHAnsi"/>
        </w:rPr>
        <w:t xml:space="preserve"> </w:t>
      </w:r>
    </w:p>
    <w:p w14:paraId="0E9BE2D3" w14:textId="77777777" w:rsidR="00153BD4" w:rsidRDefault="00153BD4" w:rsidP="00153BD4">
      <w:pPr>
        <w:jc w:val="both"/>
        <w:rPr>
          <w:rFonts w:asciiTheme="majorHAnsi" w:hAnsiTheme="majorHAnsi"/>
        </w:rPr>
      </w:pPr>
    </w:p>
    <w:p w14:paraId="50CF0A7E" w14:textId="77777777" w:rsidR="00153BD4" w:rsidRDefault="00153BD4" w:rsidP="00F7448F">
      <w:pPr>
        <w:jc w:val="both"/>
        <w:rPr>
          <w:b/>
          <w:sz w:val="28"/>
        </w:rPr>
      </w:pPr>
    </w:p>
    <w:p w14:paraId="27CA9841" w14:textId="77777777" w:rsidR="009A368D" w:rsidRDefault="009A368D" w:rsidP="00F7448F">
      <w:pPr>
        <w:jc w:val="both"/>
        <w:rPr>
          <w:b/>
          <w:sz w:val="28"/>
        </w:rPr>
      </w:pPr>
    </w:p>
    <w:p w14:paraId="223FB874" w14:textId="77777777" w:rsidR="009A368D" w:rsidRDefault="009A368D" w:rsidP="00F7448F">
      <w:pPr>
        <w:jc w:val="both"/>
        <w:rPr>
          <w:b/>
          <w:sz w:val="28"/>
        </w:rPr>
      </w:pPr>
    </w:p>
    <w:p w14:paraId="0193EE85" w14:textId="77777777" w:rsidR="009A368D" w:rsidRDefault="009A368D" w:rsidP="00F7448F">
      <w:pPr>
        <w:jc w:val="both"/>
        <w:rPr>
          <w:b/>
          <w:sz w:val="28"/>
        </w:rPr>
      </w:pPr>
    </w:p>
    <w:p w14:paraId="0B6868AC" w14:textId="77777777" w:rsidR="00BD050D" w:rsidRPr="00BD050D" w:rsidRDefault="00BD050D" w:rsidP="00F7448F">
      <w:pPr>
        <w:jc w:val="both"/>
        <w:rPr>
          <w:b/>
          <w:sz w:val="28"/>
        </w:rPr>
      </w:pPr>
      <w:r w:rsidRPr="00BD050D">
        <w:rPr>
          <w:b/>
          <w:sz w:val="28"/>
        </w:rPr>
        <w:t xml:space="preserve">Onderwijs </w:t>
      </w:r>
    </w:p>
    <w:p w14:paraId="3F845810" w14:textId="77777777" w:rsidR="00A766B1" w:rsidRDefault="00BD050D" w:rsidP="00153BD4">
      <w:pPr>
        <w:jc w:val="both"/>
        <w:rPr>
          <w:rFonts w:asciiTheme="majorHAnsi" w:hAnsiTheme="majorHAnsi"/>
          <w:b/>
        </w:rPr>
      </w:pPr>
      <w:r>
        <w:rPr>
          <w:rFonts w:asciiTheme="majorHAnsi" w:hAnsiTheme="majorHAnsi"/>
        </w:rPr>
        <w:br/>
      </w:r>
      <w:r w:rsidR="00A766B1">
        <w:rPr>
          <w:rFonts w:asciiTheme="majorHAnsi" w:hAnsiTheme="majorHAnsi"/>
          <w:b/>
        </w:rPr>
        <w:t>Boekverkoop</w:t>
      </w:r>
    </w:p>
    <w:p w14:paraId="533345E3" w14:textId="1669FC2D" w:rsidR="00A766B1" w:rsidRPr="00A766B1" w:rsidRDefault="00A766B1" w:rsidP="00153BD4">
      <w:pPr>
        <w:jc w:val="both"/>
        <w:rPr>
          <w:rFonts w:asciiTheme="majorHAnsi" w:hAnsiTheme="majorHAnsi" w:cs="Times New Roman"/>
          <w:shd w:val="clear" w:color="auto" w:fill="FFFFFF"/>
        </w:rPr>
      </w:pPr>
      <w:r w:rsidRPr="00745C57">
        <w:rPr>
          <w:rFonts w:asciiTheme="majorHAnsi" w:hAnsiTheme="majorHAnsi" w:cs="Times New Roman"/>
          <w:shd w:val="clear" w:color="auto" w:fill="FFFFFF"/>
        </w:rPr>
        <w:t>De boekverkoop loopt, net als afgelopen jaren, via Studystore.</w:t>
      </w:r>
      <w:r>
        <w:rPr>
          <w:rFonts w:asciiTheme="majorHAnsi" w:hAnsiTheme="majorHAnsi" w:cs="Times New Roman"/>
          <w:shd w:val="clear" w:color="auto" w:fill="FFFFFF"/>
        </w:rPr>
        <w:t xml:space="preserve"> Twee jaar geleden</w:t>
      </w:r>
      <w:r w:rsidRPr="00745C57">
        <w:rPr>
          <w:rFonts w:asciiTheme="majorHAnsi" w:hAnsiTheme="majorHAnsi" w:cs="Times New Roman"/>
          <w:shd w:val="clear" w:color="auto" w:fill="FFFFFF"/>
        </w:rPr>
        <w:t xml:space="preserve"> is de boekverkoop uitgebreid met boeken voor derdejaarsstudenten en dit zullen wij dit jaar op dezelfde manier blijven doen.</w:t>
      </w:r>
      <w:r>
        <w:rPr>
          <w:rFonts w:asciiTheme="majorHAnsi" w:hAnsiTheme="majorHAnsi" w:cs="Times New Roman"/>
          <w:shd w:val="clear" w:color="auto" w:fill="FFFFFF"/>
        </w:rPr>
        <w:t xml:space="preserve"> Ook willen wij de mogelijkheden om boekverkoop voor </w:t>
      </w:r>
      <w:r w:rsidR="0049299F">
        <w:rPr>
          <w:rFonts w:asciiTheme="majorHAnsi" w:hAnsiTheme="majorHAnsi" w:cs="Times New Roman"/>
          <w:shd w:val="clear" w:color="auto" w:fill="FFFFFF"/>
        </w:rPr>
        <w:t>(</w:t>
      </w:r>
      <w:r>
        <w:rPr>
          <w:rFonts w:asciiTheme="majorHAnsi" w:hAnsiTheme="majorHAnsi" w:cs="Times New Roman"/>
          <w:shd w:val="clear" w:color="auto" w:fill="FFFFFF"/>
        </w:rPr>
        <w:t>p</w:t>
      </w:r>
      <w:r w:rsidR="00412C7E">
        <w:rPr>
          <w:rFonts w:asciiTheme="majorHAnsi" w:hAnsiTheme="majorHAnsi" w:cs="Times New Roman"/>
          <w:shd w:val="clear" w:color="auto" w:fill="FFFFFF"/>
        </w:rPr>
        <w:t xml:space="preserve">re-) </w:t>
      </w:r>
      <w:r w:rsidR="0097516A">
        <w:rPr>
          <w:rFonts w:asciiTheme="majorHAnsi" w:hAnsiTheme="majorHAnsi" w:cs="Times New Roman"/>
          <w:shd w:val="clear" w:color="auto" w:fill="FFFFFF"/>
        </w:rPr>
        <w:t xml:space="preserve">masterstudenten </w:t>
      </w:r>
      <w:r w:rsidR="00DA6CB6">
        <w:rPr>
          <w:rFonts w:asciiTheme="majorHAnsi" w:hAnsiTheme="majorHAnsi" w:cs="Times New Roman"/>
          <w:shd w:val="clear" w:color="auto" w:fill="FFFFFF"/>
        </w:rPr>
        <w:t xml:space="preserve">te </w:t>
      </w:r>
      <w:r>
        <w:rPr>
          <w:rFonts w:asciiTheme="majorHAnsi" w:hAnsiTheme="majorHAnsi" w:cs="Times New Roman"/>
          <w:shd w:val="clear" w:color="auto" w:fill="FFFFFF"/>
        </w:rPr>
        <w:t xml:space="preserve">beginnen exploreren. </w:t>
      </w:r>
      <w:r w:rsidRPr="00745C57">
        <w:rPr>
          <w:rFonts w:asciiTheme="majorHAnsi" w:hAnsiTheme="majorHAnsi" w:cs="Times New Roman"/>
          <w:shd w:val="clear" w:color="auto" w:fill="FFFFFF"/>
        </w:rPr>
        <w:t xml:space="preserve">Aan het begin van een semester zal de boekverkoop voor het volgende semester opengaan en aan het begin van een blok zal deze opnieuw openen. </w:t>
      </w:r>
    </w:p>
    <w:p w14:paraId="710CFAC4" w14:textId="77777777" w:rsidR="00A766B1" w:rsidRDefault="00A766B1" w:rsidP="00153BD4">
      <w:pPr>
        <w:jc w:val="both"/>
        <w:rPr>
          <w:rFonts w:asciiTheme="majorHAnsi" w:hAnsiTheme="majorHAnsi"/>
          <w:b/>
        </w:rPr>
      </w:pPr>
    </w:p>
    <w:p w14:paraId="19FD2139" w14:textId="77777777" w:rsidR="001F54D5" w:rsidRPr="00A766B1" w:rsidRDefault="00BD050D" w:rsidP="00153BD4">
      <w:pPr>
        <w:jc w:val="both"/>
        <w:rPr>
          <w:rFonts w:asciiTheme="majorHAnsi" w:hAnsiTheme="majorHAnsi"/>
          <w:b/>
        </w:rPr>
      </w:pPr>
      <w:r w:rsidRPr="00A766B1">
        <w:rPr>
          <w:rFonts w:asciiTheme="majorHAnsi" w:hAnsiTheme="majorHAnsi"/>
          <w:b/>
        </w:rPr>
        <w:t>Studiegerelateerde AKTiviteiten</w:t>
      </w:r>
    </w:p>
    <w:p w14:paraId="1EF05077" w14:textId="7C796EC2" w:rsidR="00BD050D" w:rsidRDefault="00BD050D" w:rsidP="00153BD4">
      <w:pPr>
        <w:jc w:val="both"/>
        <w:rPr>
          <w:rFonts w:asciiTheme="majorHAnsi" w:hAnsiTheme="majorHAnsi"/>
        </w:rPr>
      </w:pPr>
      <w:r w:rsidRPr="00745C57">
        <w:rPr>
          <w:rFonts w:asciiTheme="majorHAnsi" w:hAnsiTheme="majorHAnsi"/>
        </w:rPr>
        <w:t>Als studieverenging is het onze taak om ook op het gebied van onderwijs studiegerelateerde AKTiviteiten te organiseren. Gr</w:t>
      </w:r>
      <w:r w:rsidR="00347AF2">
        <w:rPr>
          <w:rFonts w:asciiTheme="majorHAnsi" w:hAnsiTheme="majorHAnsi"/>
        </w:rPr>
        <w:t xml:space="preserve">aag organiseren we dit jaar </w:t>
      </w:r>
      <w:r w:rsidRPr="00745C57">
        <w:rPr>
          <w:rFonts w:asciiTheme="majorHAnsi" w:hAnsiTheme="majorHAnsi"/>
        </w:rPr>
        <w:t>een scriptiepitch</w:t>
      </w:r>
      <w:r>
        <w:rPr>
          <w:rFonts w:asciiTheme="majorHAnsi" w:hAnsiTheme="majorHAnsi"/>
        </w:rPr>
        <w:t xml:space="preserve"> en het </w:t>
      </w:r>
      <w:r w:rsidR="00A766B1">
        <w:rPr>
          <w:rFonts w:asciiTheme="majorHAnsi" w:hAnsiTheme="majorHAnsi"/>
        </w:rPr>
        <w:t xml:space="preserve">MCW-Café. </w:t>
      </w:r>
      <w:r w:rsidRPr="00745C57">
        <w:rPr>
          <w:rFonts w:asciiTheme="majorHAnsi" w:hAnsiTheme="majorHAnsi"/>
        </w:rPr>
        <w:t>Daarnaast zijn wij enthousiast over het organiseren van ten minste twee lezingen, eventueel in samenwerking met andere Utrechtse verenigingen of zusterverenigingen.</w:t>
      </w:r>
      <w:r>
        <w:rPr>
          <w:rFonts w:asciiTheme="majorHAnsi" w:hAnsiTheme="majorHAnsi"/>
        </w:rPr>
        <w:t xml:space="preserve"> </w:t>
      </w:r>
    </w:p>
    <w:p w14:paraId="044BA705" w14:textId="77777777" w:rsidR="00A766B1" w:rsidRDefault="00A766B1" w:rsidP="00153BD4">
      <w:pPr>
        <w:jc w:val="both"/>
        <w:rPr>
          <w:rFonts w:asciiTheme="majorHAnsi" w:hAnsiTheme="majorHAnsi"/>
        </w:rPr>
      </w:pPr>
    </w:p>
    <w:p w14:paraId="655330B9" w14:textId="77777777" w:rsidR="00A766B1" w:rsidRPr="00A766B1" w:rsidRDefault="00A766B1" w:rsidP="00153BD4">
      <w:pPr>
        <w:jc w:val="both"/>
        <w:rPr>
          <w:rFonts w:asciiTheme="majorHAnsi" w:hAnsiTheme="majorHAnsi"/>
          <w:b/>
        </w:rPr>
      </w:pPr>
      <w:r w:rsidRPr="00A766B1">
        <w:rPr>
          <w:rFonts w:asciiTheme="majorHAnsi" w:hAnsiTheme="majorHAnsi"/>
          <w:b/>
        </w:rPr>
        <w:t xml:space="preserve">Studiehulp </w:t>
      </w:r>
    </w:p>
    <w:p w14:paraId="29C86B04" w14:textId="53D7CAAF" w:rsidR="00153BD4" w:rsidRPr="002E13E1" w:rsidRDefault="00A766B1" w:rsidP="00153BD4">
      <w:pPr>
        <w:jc w:val="both"/>
        <w:rPr>
          <w:rFonts w:asciiTheme="majorHAnsi" w:hAnsiTheme="majorHAnsi"/>
          <w:shd w:val="clear" w:color="auto" w:fill="FFFFFF"/>
        </w:rPr>
      </w:pPr>
      <w:r>
        <w:rPr>
          <w:rFonts w:asciiTheme="majorHAnsi" w:hAnsiTheme="majorHAnsi"/>
          <w:shd w:val="clear" w:color="auto" w:fill="FFFFFF"/>
        </w:rPr>
        <w:t>Drie</w:t>
      </w:r>
      <w:r w:rsidRPr="00745C57">
        <w:rPr>
          <w:rFonts w:asciiTheme="majorHAnsi" w:hAnsiTheme="majorHAnsi"/>
          <w:shd w:val="clear" w:color="auto" w:fill="FFFFFF"/>
        </w:rPr>
        <w:t xml:space="preserve"> jaar geleden is er vanuit de faculteit Geesteswetenschap het studen</w:t>
      </w:r>
      <w:r w:rsidR="0097516A">
        <w:rPr>
          <w:rFonts w:asciiTheme="majorHAnsi" w:hAnsiTheme="majorHAnsi"/>
          <w:shd w:val="clear" w:color="auto" w:fill="FFFFFF"/>
        </w:rPr>
        <w:t>tenmentoraat opgezet. Dit</w:t>
      </w:r>
      <w:r w:rsidRPr="00745C57">
        <w:rPr>
          <w:rFonts w:asciiTheme="majorHAnsi" w:hAnsiTheme="majorHAnsi"/>
          <w:shd w:val="clear" w:color="auto" w:fill="FFFFFF"/>
        </w:rPr>
        <w:t xml:space="preserve"> is goed bevallen e</w:t>
      </w:r>
      <w:r>
        <w:rPr>
          <w:rFonts w:asciiTheme="majorHAnsi" w:hAnsiTheme="majorHAnsi"/>
          <w:shd w:val="clear" w:color="auto" w:fill="FFFFFF"/>
        </w:rPr>
        <w:t>n wordt dus ook dit jaar</w:t>
      </w:r>
      <w:r w:rsidRPr="00745C57">
        <w:rPr>
          <w:rFonts w:asciiTheme="majorHAnsi" w:hAnsiTheme="majorHAnsi"/>
          <w:shd w:val="clear" w:color="auto" w:fill="FFFFFF"/>
        </w:rPr>
        <w:t xml:space="preserve"> ingezet. Alle eerstejaars hebben naast hun tutor twee studentmentoren. Deze mentoren leiden het introgroepje, maar zullen ook gedurende het jaar d</w:t>
      </w:r>
      <w:r>
        <w:rPr>
          <w:rFonts w:asciiTheme="majorHAnsi" w:hAnsiTheme="majorHAnsi"/>
          <w:shd w:val="clear" w:color="auto" w:fill="FFFFFF"/>
        </w:rPr>
        <w:t xml:space="preserve">e studenten helpen waar nodig. </w:t>
      </w:r>
      <w:r w:rsidRPr="00745C57">
        <w:rPr>
          <w:rFonts w:asciiTheme="majorHAnsi" w:hAnsiTheme="majorHAnsi"/>
          <w:shd w:val="clear" w:color="auto" w:fill="FFFFFF"/>
        </w:rPr>
        <w:t xml:space="preserve">De studentmentoren krijgen dit jaar </w:t>
      </w:r>
      <w:r w:rsidR="00AF0697">
        <w:rPr>
          <w:rFonts w:asciiTheme="majorHAnsi" w:hAnsiTheme="majorHAnsi"/>
          <w:shd w:val="clear" w:color="auto" w:fill="FFFFFF"/>
        </w:rPr>
        <w:t xml:space="preserve">wederom </w:t>
      </w:r>
      <w:r w:rsidR="00AF0697" w:rsidRPr="002E13E1">
        <w:rPr>
          <w:rFonts w:asciiTheme="majorHAnsi" w:hAnsiTheme="majorHAnsi"/>
          <w:shd w:val="clear" w:color="auto" w:fill="FFFFFF"/>
        </w:rPr>
        <w:t>een actieve</w:t>
      </w:r>
      <w:r w:rsidRPr="002E13E1">
        <w:rPr>
          <w:rFonts w:asciiTheme="majorHAnsi" w:hAnsiTheme="majorHAnsi"/>
          <w:shd w:val="clear" w:color="auto" w:fill="FFFFFF"/>
        </w:rPr>
        <w:t xml:space="preserve"> rol bij de tutorbegeleiding en zullen ook aanwezig zijn bij tutorgesprekken van hun introgroepje. Wij zullen als bestuur een actieve en ondersteunende rol hebben in het vormgeven van het studentenmentor</w:t>
      </w:r>
      <w:r w:rsidR="00153BD4" w:rsidRPr="002E13E1">
        <w:rPr>
          <w:rFonts w:asciiTheme="majorHAnsi" w:hAnsiTheme="majorHAnsi"/>
          <w:shd w:val="clear" w:color="auto" w:fill="FFFFFF"/>
        </w:rPr>
        <w:t>aat. Vanuit het bestuur zal de O</w:t>
      </w:r>
      <w:r w:rsidR="00AF0697" w:rsidRPr="002E13E1">
        <w:rPr>
          <w:rFonts w:asciiTheme="majorHAnsi" w:hAnsiTheme="majorHAnsi"/>
          <w:shd w:val="clear" w:color="auto" w:fill="FFFFFF"/>
        </w:rPr>
        <w:t xml:space="preserve">nderwijscommissaris </w:t>
      </w:r>
      <w:r w:rsidRPr="002E13E1">
        <w:rPr>
          <w:rFonts w:asciiTheme="majorHAnsi" w:hAnsiTheme="majorHAnsi"/>
          <w:shd w:val="clear" w:color="auto" w:fill="FFFFFF"/>
        </w:rPr>
        <w:t>contact houden met de coördinator van het mentoraat: Ivana Cerovecki.</w:t>
      </w:r>
      <w:r w:rsidR="00153BD4" w:rsidRPr="002E13E1">
        <w:rPr>
          <w:rFonts w:asciiTheme="majorHAnsi" w:hAnsiTheme="majorHAnsi"/>
          <w:shd w:val="clear" w:color="auto" w:fill="FFFFFF"/>
        </w:rPr>
        <w:t xml:space="preserve"> Wanneer Ivana met </w:t>
      </w:r>
      <w:r w:rsidR="007A26E5" w:rsidRPr="002E13E1">
        <w:rPr>
          <w:rFonts w:asciiTheme="majorHAnsi" w:hAnsiTheme="majorHAnsi"/>
          <w:shd w:val="clear" w:color="auto" w:fill="FFFFFF"/>
        </w:rPr>
        <w:t>zwangerschapsverlof</w:t>
      </w:r>
      <w:r w:rsidR="00153BD4" w:rsidRPr="002E13E1">
        <w:rPr>
          <w:rFonts w:asciiTheme="majorHAnsi" w:hAnsiTheme="majorHAnsi"/>
          <w:shd w:val="clear" w:color="auto" w:fill="FFFFFF"/>
        </w:rPr>
        <w:t xml:space="preserve"> </w:t>
      </w:r>
      <w:r w:rsidR="00D37D4C" w:rsidRPr="002E13E1">
        <w:rPr>
          <w:rFonts w:asciiTheme="majorHAnsi" w:hAnsiTheme="majorHAnsi"/>
          <w:shd w:val="clear" w:color="auto" w:fill="FFFFFF"/>
        </w:rPr>
        <w:t xml:space="preserve">is, zal de Onderwijscommissaris </w:t>
      </w:r>
      <w:r w:rsidR="00153BD4" w:rsidRPr="002E13E1">
        <w:rPr>
          <w:rFonts w:asciiTheme="majorHAnsi" w:hAnsiTheme="majorHAnsi"/>
          <w:shd w:val="clear" w:color="auto" w:fill="FFFFFF"/>
        </w:rPr>
        <w:t xml:space="preserve">contact houden met haar tijdelijke vervanger: Nyncke Kramer. </w:t>
      </w:r>
      <w:r w:rsidRPr="002E13E1">
        <w:rPr>
          <w:rFonts w:asciiTheme="majorHAnsi" w:hAnsiTheme="majorHAnsi"/>
          <w:shd w:val="clear" w:color="auto" w:fill="FFFFFF"/>
        </w:rPr>
        <w:t>In het tweede jaar is er per verdiepingspakket één tutor, in plaats van één t</w:t>
      </w:r>
      <w:r w:rsidR="0097516A" w:rsidRPr="002E13E1">
        <w:rPr>
          <w:rFonts w:asciiTheme="majorHAnsi" w:hAnsiTheme="majorHAnsi"/>
          <w:shd w:val="clear" w:color="auto" w:fill="FFFFFF"/>
        </w:rPr>
        <w:t>utor voor de hele jaarlaag.</w:t>
      </w:r>
      <w:r w:rsidRPr="002E13E1">
        <w:rPr>
          <w:rFonts w:asciiTheme="majorHAnsi" w:hAnsiTheme="majorHAnsi"/>
          <w:shd w:val="clear" w:color="auto" w:fill="FFFFFF"/>
        </w:rPr>
        <w:tab/>
      </w:r>
    </w:p>
    <w:p w14:paraId="4A1375DD" w14:textId="13B43768" w:rsidR="00A766B1" w:rsidRDefault="00A766B1" w:rsidP="00153BD4">
      <w:pPr>
        <w:ind w:firstLine="708"/>
        <w:jc w:val="both"/>
        <w:rPr>
          <w:rFonts w:asciiTheme="majorHAnsi" w:hAnsiTheme="majorHAnsi"/>
          <w:shd w:val="clear" w:color="auto" w:fill="FFFFFF"/>
        </w:rPr>
      </w:pPr>
      <w:r w:rsidRPr="002E13E1">
        <w:rPr>
          <w:rFonts w:asciiTheme="majorHAnsi" w:hAnsiTheme="majorHAnsi"/>
          <w:shd w:val="clear" w:color="auto" w:fill="FFFFFF"/>
        </w:rPr>
        <w:t>Wij vinden het belangrijk dat wij voor onze leden ook toegankelijk zijn voor vragen op het gebied van studieplanning en arbeidsmarktoriëntatie. Om deze toegankelijkheid te vergroten zullen wij aankomend jaar kijken naar de mogelijkheden om verschillende bijeenkomsten te plannen</w:t>
      </w:r>
      <w:r w:rsidRPr="00745C57">
        <w:rPr>
          <w:rFonts w:asciiTheme="majorHAnsi" w:hAnsiTheme="majorHAnsi"/>
          <w:shd w:val="clear" w:color="auto" w:fill="FFFFFF"/>
        </w:rPr>
        <w:t xml:space="preserve"> die voornamelijk gericht zullen zijn op studieplanning en arbeidsmarktoriëntatie. Ook zullen wij ons contact met studieadviseur Ivana Cerovecki </w:t>
      </w:r>
      <w:r w:rsidR="00153BD4">
        <w:rPr>
          <w:rFonts w:asciiTheme="majorHAnsi" w:hAnsiTheme="majorHAnsi"/>
          <w:shd w:val="clear" w:color="auto" w:fill="FFFFFF"/>
        </w:rPr>
        <w:t xml:space="preserve">(of Nyncke Kramer) </w:t>
      </w:r>
      <w:r w:rsidRPr="00745C57">
        <w:rPr>
          <w:rFonts w:asciiTheme="majorHAnsi" w:hAnsiTheme="majorHAnsi"/>
          <w:shd w:val="clear" w:color="auto" w:fill="FFFFFF"/>
        </w:rPr>
        <w:t xml:space="preserve">intensiveren. </w:t>
      </w:r>
    </w:p>
    <w:p w14:paraId="679D7CF2" w14:textId="77777777" w:rsidR="00A766B1" w:rsidRDefault="00A766B1" w:rsidP="00153BD4">
      <w:pPr>
        <w:jc w:val="both"/>
        <w:rPr>
          <w:rFonts w:asciiTheme="majorHAnsi" w:hAnsiTheme="majorHAnsi"/>
          <w:shd w:val="clear" w:color="auto" w:fill="FFFFFF"/>
        </w:rPr>
      </w:pPr>
    </w:p>
    <w:p w14:paraId="1FCF2BB4" w14:textId="77777777" w:rsidR="00A766B1" w:rsidRPr="00A766B1" w:rsidRDefault="00A766B1" w:rsidP="00153BD4">
      <w:pPr>
        <w:jc w:val="both"/>
        <w:rPr>
          <w:rFonts w:asciiTheme="majorHAnsi" w:hAnsiTheme="majorHAnsi"/>
          <w:b/>
          <w:shd w:val="clear" w:color="auto" w:fill="FFFFFF"/>
        </w:rPr>
      </w:pPr>
      <w:r w:rsidRPr="00A766B1">
        <w:rPr>
          <w:rFonts w:asciiTheme="majorHAnsi" w:hAnsiTheme="majorHAnsi"/>
          <w:b/>
          <w:shd w:val="clear" w:color="auto" w:fill="FFFFFF"/>
        </w:rPr>
        <w:t>Toekomstige studenten</w:t>
      </w:r>
    </w:p>
    <w:p w14:paraId="69CC5F6C" w14:textId="763F4B26" w:rsidR="00A766B1" w:rsidRDefault="00A766B1" w:rsidP="00153BD4">
      <w:pPr>
        <w:jc w:val="both"/>
        <w:rPr>
          <w:rFonts w:asciiTheme="majorHAnsi" w:hAnsiTheme="majorHAnsi"/>
        </w:rPr>
      </w:pPr>
      <w:r>
        <w:rPr>
          <w:rFonts w:asciiTheme="majorHAnsi" w:hAnsiTheme="majorHAnsi"/>
        </w:rPr>
        <w:t>Dit jaar zullen wij zeven</w:t>
      </w:r>
      <w:r w:rsidRPr="00745C57">
        <w:rPr>
          <w:rFonts w:asciiTheme="majorHAnsi" w:hAnsiTheme="majorHAnsi"/>
        </w:rPr>
        <w:t xml:space="preserve"> meeloopdagen organiseren. De meeloopdagen worden georganisee</w:t>
      </w:r>
      <w:r w:rsidR="00F90832">
        <w:rPr>
          <w:rFonts w:asciiTheme="majorHAnsi" w:hAnsiTheme="majorHAnsi"/>
        </w:rPr>
        <w:t>rd door de O</w:t>
      </w:r>
      <w:r>
        <w:rPr>
          <w:rFonts w:asciiTheme="majorHAnsi" w:hAnsiTheme="majorHAnsi"/>
        </w:rPr>
        <w:t>nderwijscommissaris</w:t>
      </w:r>
      <w:r w:rsidRPr="00745C57">
        <w:rPr>
          <w:rFonts w:asciiTheme="majorHAnsi" w:hAnsiTheme="majorHAnsi"/>
        </w:rPr>
        <w:t xml:space="preserve">. De samenwerking met de </w:t>
      </w:r>
      <w:r>
        <w:rPr>
          <w:rFonts w:asciiTheme="majorHAnsi" w:hAnsiTheme="majorHAnsi"/>
        </w:rPr>
        <w:t>opleidingscoördinator Toine</w:t>
      </w:r>
      <w:r w:rsidRPr="00745C57">
        <w:rPr>
          <w:rFonts w:asciiTheme="majorHAnsi" w:hAnsiTheme="majorHAnsi"/>
        </w:rPr>
        <w:t xml:space="preserve"> M</w:t>
      </w:r>
      <w:r>
        <w:rPr>
          <w:rFonts w:asciiTheme="majorHAnsi" w:hAnsiTheme="majorHAnsi"/>
        </w:rPr>
        <w:t>innaert</w:t>
      </w:r>
      <w:r w:rsidRPr="00745C57">
        <w:rPr>
          <w:rFonts w:asciiTheme="majorHAnsi" w:hAnsiTheme="majorHAnsi"/>
        </w:rPr>
        <w:t xml:space="preserve"> wordt op dit gebied versterkt. De mogelijkheid om los van de georganiseerde </w:t>
      </w:r>
      <w:r w:rsidRPr="002E13E1">
        <w:rPr>
          <w:rFonts w:asciiTheme="majorHAnsi" w:hAnsiTheme="majorHAnsi"/>
        </w:rPr>
        <w:t xml:space="preserve">meeloopdagen mee te lopen blijft bestaan, maar idealiter lopen de geïnteresseerden mee met de georganiseerde meeloopdagen. </w:t>
      </w:r>
      <w:r w:rsidRPr="002E13E1">
        <w:rPr>
          <w:rFonts w:asciiTheme="majorHAnsi" w:hAnsiTheme="majorHAnsi"/>
        </w:rPr>
        <w:tab/>
      </w:r>
      <w:r w:rsidRPr="002E13E1">
        <w:rPr>
          <w:rFonts w:asciiTheme="majorHAnsi" w:hAnsiTheme="majorHAnsi"/>
        </w:rPr>
        <w:tab/>
      </w:r>
      <w:r w:rsidRPr="002E13E1">
        <w:rPr>
          <w:rFonts w:asciiTheme="majorHAnsi" w:hAnsiTheme="majorHAnsi"/>
        </w:rPr>
        <w:tab/>
      </w:r>
      <w:r w:rsidRPr="002E13E1">
        <w:rPr>
          <w:rFonts w:asciiTheme="majorHAnsi" w:hAnsiTheme="majorHAnsi"/>
        </w:rPr>
        <w:tab/>
      </w:r>
      <w:r w:rsidRPr="002E13E1">
        <w:rPr>
          <w:rFonts w:asciiTheme="majorHAnsi" w:hAnsiTheme="majorHAnsi"/>
        </w:rPr>
        <w:tab/>
      </w:r>
      <w:r w:rsidRPr="002E13E1">
        <w:rPr>
          <w:rFonts w:asciiTheme="majorHAnsi" w:hAnsiTheme="majorHAnsi"/>
        </w:rPr>
        <w:tab/>
      </w:r>
      <w:r w:rsidRPr="002E13E1">
        <w:rPr>
          <w:rFonts w:asciiTheme="majorHAnsi" w:hAnsiTheme="majorHAnsi"/>
        </w:rPr>
        <w:tab/>
      </w:r>
      <w:r w:rsidRPr="002E13E1">
        <w:rPr>
          <w:rFonts w:asciiTheme="majorHAnsi" w:hAnsiTheme="majorHAnsi"/>
        </w:rPr>
        <w:tab/>
      </w:r>
      <w:r w:rsidRPr="002E13E1">
        <w:rPr>
          <w:rFonts w:asciiTheme="majorHAnsi" w:hAnsiTheme="majorHAnsi"/>
        </w:rPr>
        <w:tab/>
        <w:t xml:space="preserve">Vanuit de Universiteit Utrecht worden dit jaar drie Open Dagen georganiseerd </w:t>
      </w:r>
      <w:r w:rsidR="001A7FE0" w:rsidRPr="002E13E1">
        <w:rPr>
          <w:rFonts w:asciiTheme="majorHAnsi" w:hAnsiTheme="majorHAnsi"/>
        </w:rPr>
        <w:t>(17 november 2017, 18</w:t>
      </w:r>
      <w:r w:rsidRPr="002E13E1">
        <w:rPr>
          <w:rFonts w:asciiTheme="majorHAnsi" w:hAnsiTheme="majorHAnsi"/>
        </w:rPr>
        <w:t xml:space="preserve"> </w:t>
      </w:r>
      <w:r w:rsidR="001A7FE0" w:rsidRPr="002E13E1">
        <w:rPr>
          <w:rFonts w:asciiTheme="majorHAnsi" w:hAnsiTheme="majorHAnsi"/>
        </w:rPr>
        <w:t>november 2017 en 3</w:t>
      </w:r>
      <w:r w:rsidRPr="002E13E1">
        <w:rPr>
          <w:rFonts w:asciiTheme="majorHAnsi" w:hAnsiTheme="majorHAnsi"/>
        </w:rPr>
        <w:t xml:space="preserve"> maart 2018). Wij zullen hier aanwezig zijn om geïnteresseerden informatie te kunnen geven over de opleiding Media en cultuur en over Studievereniging AKT.</w:t>
      </w:r>
      <w:r w:rsidRPr="00745C57">
        <w:rPr>
          <w:rFonts w:asciiTheme="majorHAnsi" w:hAnsiTheme="majorHAnsi"/>
        </w:rPr>
        <w:t xml:space="preserve"> </w:t>
      </w:r>
    </w:p>
    <w:p w14:paraId="60759391" w14:textId="77777777" w:rsidR="00A766B1" w:rsidRDefault="00A766B1" w:rsidP="00153BD4">
      <w:pPr>
        <w:spacing w:line="276" w:lineRule="auto"/>
        <w:jc w:val="both"/>
        <w:rPr>
          <w:rFonts w:asciiTheme="majorHAnsi" w:hAnsiTheme="majorHAnsi"/>
        </w:rPr>
      </w:pPr>
    </w:p>
    <w:p w14:paraId="19AAF9A5" w14:textId="77777777" w:rsidR="00A766B1" w:rsidRDefault="00A766B1" w:rsidP="00A766B1">
      <w:pPr>
        <w:jc w:val="both"/>
        <w:rPr>
          <w:rFonts w:asciiTheme="majorHAnsi" w:hAnsiTheme="majorHAnsi"/>
        </w:rPr>
      </w:pPr>
    </w:p>
    <w:p w14:paraId="6FFF011A" w14:textId="77777777" w:rsidR="00AF0697" w:rsidRDefault="00AF0697" w:rsidP="00A766B1">
      <w:pPr>
        <w:jc w:val="both"/>
        <w:rPr>
          <w:b/>
          <w:sz w:val="28"/>
        </w:rPr>
      </w:pPr>
    </w:p>
    <w:p w14:paraId="165B701D" w14:textId="3FC15336" w:rsidR="00A766B1" w:rsidRDefault="00A766B1" w:rsidP="00A766B1">
      <w:pPr>
        <w:jc w:val="both"/>
        <w:rPr>
          <w:b/>
          <w:sz w:val="28"/>
        </w:rPr>
      </w:pPr>
      <w:r w:rsidRPr="00A766B1">
        <w:rPr>
          <w:b/>
          <w:sz w:val="28"/>
        </w:rPr>
        <w:t xml:space="preserve">PR </w:t>
      </w:r>
    </w:p>
    <w:p w14:paraId="76A20C04" w14:textId="77777777" w:rsidR="00153BD4" w:rsidRPr="00F90832" w:rsidRDefault="00153BD4" w:rsidP="00153BD4">
      <w:pPr>
        <w:jc w:val="both"/>
        <w:rPr>
          <w:b/>
        </w:rPr>
      </w:pPr>
    </w:p>
    <w:p w14:paraId="4CE8B93D" w14:textId="77777777" w:rsidR="0094487C" w:rsidRDefault="0094487C" w:rsidP="00153BD4">
      <w:pPr>
        <w:jc w:val="both"/>
        <w:rPr>
          <w:rFonts w:asciiTheme="majorHAnsi" w:hAnsiTheme="majorHAnsi"/>
          <w:b/>
        </w:rPr>
      </w:pPr>
      <w:r>
        <w:rPr>
          <w:rFonts w:asciiTheme="majorHAnsi" w:hAnsiTheme="majorHAnsi"/>
          <w:b/>
        </w:rPr>
        <w:t>Algemene PR afspraken</w:t>
      </w:r>
    </w:p>
    <w:p w14:paraId="1717358D" w14:textId="001630E7" w:rsidR="0094487C" w:rsidRPr="002E13E1" w:rsidRDefault="0094487C" w:rsidP="00153BD4">
      <w:pPr>
        <w:pStyle w:val="Geenafstand"/>
        <w:jc w:val="both"/>
        <w:rPr>
          <w:rFonts w:asciiTheme="majorHAnsi" w:hAnsiTheme="majorHAnsi"/>
        </w:rPr>
      </w:pPr>
      <w:r w:rsidRPr="00992DC8">
        <w:rPr>
          <w:rFonts w:asciiTheme="majorHAnsi" w:hAnsiTheme="majorHAnsi"/>
        </w:rPr>
        <w:t>Om de PR zo duidelijk mogelijk te laten lopen, hebben we een aantal afspraken opgesteld. Wij blijven gebruik maken van het PR-formulier</w:t>
      </w:r>
      <w:r w:rsidRPr="002E13E1">
        <w:rPr>
          <w:rFonts w:asciiTheme="majorHAnsi" w:hAnsiTheme="majorHAnsi"/>
        </w:rPr>
        <w:t>, omdat is gebleken dat deze goed werkt.</w:t>
      </w:r>
      <w:r w:rsidR="00AF0697" w:rsidRPr="002E13E1">
        <w:rPr>
          <w:rFonts w:asciiTheme="majorHAnsi" w:hAnsiTheme="majorHAnsi"/>
        </w:rPr>
        <w:t xml:space="preserve"> Vorig jaar zijn</w:t>
      </w:r>
      <w:r w:rsidR="0097516A" w:rsidRPr="002E13E1">
        <w:rPr>
          <w:rFonts w:asciiTheme="majorHAnsi" w:hAnsiTheme="majorHAnsi"/>
        </w:rPr>
        <w:t xml:space="preserve"> het PR-formulier en het AKTiviteitenformulier samengevoegd. Hierdoor hoefde commissies niet meer twee aparte formulieren in te leveren, maar één, waar beide formulieren in verwerkt zijn. Wij zullen dit dan ook doorzetten. </w:t>
      </w:r>
      <w:r w:rsidRPr="002E13E1">
        <w:rPr>
          <w:rFonts w:asciiTheme="majorHAnsi" w:hAnsiTheme="majorHAnsi"/>
        </w:rPr>
        <w:t>Het formulier wordt uiterlijk drie weken voor de AKTiviteit ingeleverd bij het bestuur.</w:t>
      </w:r>
      <w:r w:rsidR="00AF0697" w:rsidRPr="002E13E1">
        <w:rPr>
          <w:rFonts w:asciiTheme="majorHAnsi" w:hAnsiTheme="majorHAnsi"/>
        </w:rPr>
        <w:t xml:space="preserve"> Wanneer het PR-Formulier twee weken voor aanvang van een AKTiviteit zonder geldige reden niet is ontvangen door het AKT-bestuur, dan kan het bestuur ervoor kiezen de AKTiviteit niet door te laten gaan.</w:t>
      </w:r>
    </w:p>
    <w:p w14:paraId="706E1446" w14:textId="37AEC481" w:rsidR="0094487C" w:rsidRPr="002B5D7E" w:rsidRDefault="0094487C" w:rsidP="00153BD4">
      <w:pPr>
        <w:jc w:val="both"/>
        <w:rPr>
          <w:rFonts w:asciiTheme="majorHAnsi" w:hAnsiTheme="majorHAnsi"/>
        </w:rPr>
      </w:pPr>
      <w:r w:rsidRPr="002E13E1">
        <w:rPr>
          <w:rFonts w:asciiTheme="majorHAnsi" w:hAnsiTheme="majorHAnsi"/>
        </w:rPr>
        <w:t xml:space="preserve"> </w:t>
      </w:r>
      <w:r w:rsidRPr="002E13E1">
        <w:rPr>
          <w:rFonts w:asciiTheme="majorHAnsi" w:hAnsiTheme="majorHAnsi"/>
        </w:rPr>
        <w:tab/>
      </w:r>
      <w:r w:rsidR="0097516A" w:rsidRPr="002E13E1">
        <w:rPr>
          <w:rFonts w:asciiTheme="majorHAnsi" w:hAnsiTheme="majorHAnsi"/>
        </w:rPr>
        <w:t>De PR-Functionaris (</w:t>
      </w:r>
      <w:r w:rsidRPr="002E13E1">
        <w:rPr>
          <w:rFonts w:asciiTheme="majorHAnsi" w:hAnsiTheme="majorHAnsi"/>
        </w:rPr>
        <w:t>Czarina</w:t>
      </w:r>
      <w:r w:rsidR="0097516A" w:rsidRPr="002E13E1">
        <w:rPr>
          <w:rFonts w:asciiTheme="majorHAnsi" w:hAnsiTheme="majorHAnsi"/>
        </w:rPr>
        <w:t>)</w:t>
      </w:r>
      <w:r w:rsidRPr="002E13E1">
        <w:rPr>
          <w:rFonts w:asciiTheme="majorHAnsi" w:hAnsiTheme="majorHAnsi"/>
        </w:rPr>
        <w:t xml:space="preserve"> zal een PR-agenda aanmaken voor de twee volgende weken. Hierdoor wordt duidelijk wat er wanneer</w:t>
      </w:r>
      <w:r w:rsidRPr="002B5D7E">
        <w:rPr>
          <w:rFonts w:asciiTheme="majorHAnsi" w:hAnsiTheme="majorHAnsi"/>
        </w:rPr>
        <w:t xml:space="preserve"> gepromoot zal worden. </w:t>
      </w:r>
    </w:p>
    <w:p w14:paraId="4A0CA828" w14:textId="77777777" w:rsidR="0094487C" w:rsidRPr="002B5D7E" w:rsidRDefault="0094487C" w:rsidP="00153BD4">
      <w:pPr>
        <w:jc w:val="both"/>
        <w:rPr>
          <w:rFonts w:asciiTheme="majorHAnsi" w:hAnsiTheme="majorHAnsi"/>
          <w:b/>
        </w:rPr>
      </w:pPr>
    </w:p>
    <w:p w14:paraId="629BE191" w14:textId="77777777" w:rsidR="00A766B1" w:rsidRPr="002B5D7E" w:rsidRDefault="00A766B1" w:rsidP="00153BD4">
      <w:pPr>
        <w:jc w:val="both"/>
        <w:rPr>
          <w:rFonts w:asciiTheme="majorHAnsi" w:hAnsiTheme="majorHAnsi"/>
          <w:b/>
        </w:rPr>
      </w:pPr>
      <w:r w:rsidRPr="002B5D7E">
        <w:rPr>
          <w:rFonts w:asciiTheme="majorHAnsi" w:hAnsiTheme="majorHAnsi"/>
          <w:b/>
        </w:rPr>
        <w:t xml:space="preserve">Facebook </w:t>
      </w:r>
    </w:p>
    <w:p w14:paraId="11296C1E" w14:textId="40F7F65A" w:rsidR="00A766B1" w:rsidRDefault="00A766B1" w:rsidP="00153BD4">
      <w:pPr>
        <w:jc w:val="both"/>
        <w:rPr>
          <w:rFonts w:asciiTheme="majorHAnsi" w:hAnsiTheme="majorHAnsi"/>
        </w:rPr>
      </w:pPr>
      <w:r w:rsidRPr="002B5D7E">
        <w:rPr>
          <w:rFonts w:asciiTheme="majorHAnsi" w:hAnsiTheme="majorHAnsi"/>
        </w:rPr>
        <w:t>Dit jaar zullen we voortbouwen op het idee van centrale promotie via Facebook. Dit is met uitzondering van de AlmanAKT, die zal blijven functioneren als de</w:t>
      </w:r>
      <w:r>
        <w:rPr>
          <w:rFonts w:asciiTheme="majorHAnsi" w:hAnsiTheme="majorHAnsi"/>
        </w:rPr>
        <w:t xml:space="preserve"> fotopagina van AKT, zodat op de centrale pagina meer ruimte is voor promotie van AKTiviteiten. Voor de introductieperiode van Media en cultuur zal een Facebookaccount blijven bestaan, genaamd </w:t>
      </w:r>
      <w:r w:rsidRPr="00576A99">
        <w:rPr>
          <w:rFonts w:asciiTheme="majorHAnsi" w:hAnsiTheme="majorHAnsi"/>
          <w:i/>
        </w:rPr>
        <w:t>Introductie</w:t>
      </w:r>
      <w:r w:rsidR="00584967">
        <w:rPr>
          <w:rFonts w:asciiTheme="majorHAnsi" w:hAnsiTheme="majorHAnsi"/>
          <w:i/>
        </w:rPr>
        <w:t>commissie Mec</w:t>
      </w:r>
      <w:r w:rsidR="00AF0697">
        <w:rPr>
          <w:rFonts w:asciiTheme="majorHAnsi" w:hAnsiTheme="majorHAnsi"/>
        </w:rPr>
        <w:t xml:space="preserve">. </w:t>
      </w:r>
      <w:r>
        <w:rPr>
          <w:rFonts w:asciiTheme="majorHAnsi" w:hAnsiTheme="majorHAnsi"/>
        </w:rPr>
        <w:t>Hierdoor kunnen de nieuwe eerstejaars uitgenodigd worden voor een Facebookevenement van de Introductie Media en cultuur en kunnen ze aan een Eerstejaars MEC Facebookgroep worden toegevoegd.</w:t>
      </w:r>
    </w:p>
    <w:p w14:paraId="7D2578B6" w14:textId="77777777" w:rsidR="0094487C" w:rsidRDefault="0094487C" w:rsidP="00153BD4">
      <w:pPr>
        <w:jc w:val="both"/>
        <w:rPr>
          <w:rFonts w:asciiTheme="majorHAnsi" w:hAnsiTheme="majorHAnsi"/>
        </w:rPr>
      </w:pPr>
    </w:p>
    <w:p w14:paraId="2194D8B4" w14:textId="035F6FCA" w:rsidR="0094487C" w:rsidRDefault="00154719" w:rsidP="00153BD4">
      <w:pPr>
        <w:jc w:val="both"/>
        <w:rPr>
          <w:rFonts w:asciiTheme="majorHAnsi" w:hAnsiTheme="majorHAnsi"/>
          <w:b/>
        </w:rPr>
      </w:pPr>
      <w:r>
        <w:rPr>
          <w:rFonts w:asciiTheme="majorHAnsi" w:hAnsiTheme="majorHAnsi"/>
          <w:b/>
        </w:rPr>
        <w:t>Inst</w:t>
      </w:r>
      <w:r w:rsidR="0094487C" w:rsidRPr="0094487C">
        <w:rPr>
          <w:rFonts w:asciiTheme="majorHAnsi" w:hAnsiTheme="majorHAnsi"/>
          <w:b/>
        </w:rPr>
        <w:t>agram</w:t>
      </w:r>
    </w:p>
    <w:p w14:paraId="664A2B29" w14:textId="77777777" w:rsidR="0094487C" w:rsidRPr="002E13E1" w:rsidRDefault="0094487C" w:rsidP="00153BD4">
      <w:pPr>
        <w:pStyle w:val="Geenafstand"/>
        <w:jc w:val="both"/>
        <w:rPr>
          <w:rFonts w:asciiTheme="majorHAnsi" w:hAnsiTheme="majorHAnsi"/>
        </w:rPr>
      </w:pPr>
      <w:r>
        <w:rPr>
          <w:rFonts w:asciiTheme="majorHAnsi" w:hAnsiTheme="majorHAnsi"/>
        </w:rPr>
        <w:t xml:space="preserve">Instagram zal gebruikt blijven worden als platform voor het plaatsen van leuke foto’s van AKTiviteiten. Instagram is informeler dan Facebook. Daar waar Facebook gebruikt wordt voor redelijk serieuze berichten, is Instagram meer voor de gezellige foto’s die als update fungeren. We zullen doorgaan met het gebruik van Instagram op dezelfde wijze als vorig jaar. We streven ernaar van </w:t>
      </w:r>
      <w:r w:rsidRPr="002E13E1">
        <w:rPr>
          <w:rFonts w:asciiTheme="majorHAnsi" w:hAnsiTheme="majorHAnsi"/>
        </w:rPr>
        <w:t>iedere AKTiviteit minimaal één foto te plaatsen.</w:t>
      </w:r>
    </w:p>
    <w:p w14:paraId="46669F75" w14:textId="77777777" w:rsidR="0094487C" w:rsidRPr="002E13E1" w:rsidRDefault="0094487C" w:rsidP="00153BD4">
      <w:pPr>
        <w:pStyle w:val="Geenafstand"/>
        <w:jc w:val="both"/>
        <w:rPr>
          <w:rFonts w:asciiTheme="majorHAnsi" w:hAnsiTheme="majorHAnsi"/>
        </w:rPr>
      </w:pPr>
    </w:p>
    <w:p w14:paraId="6A0023FE" w14:textId="77777777" w:rsidR="0094487C" w:rsidRPr="002E13E1" w:rsidRDefault="0030007D" w:rsidP="00153BD4">
      <w:pPr>
        <w:pStyle w:val="Geenafstand"/>
        <w:jc w:val="both"/>
        <w:rPr>
          <w:rFonts w:asciiTheme="majorHAnsi" w:hAnsiTheme="majorHAnsi"/>
          <w:b/>
        </w:rPr>
      </w:pPr>
      <w:r w:rsidRPr="002E13E1">
        <w:rPr>
          <w:rFonts w:asciiTheme="majorHAnsi" w:hAnsiTheme="majorHAnsi"/>
          <w:b/>
        </w:rPr>
        <w:t>LinkedIn</w:t>
      </w:r>
    </w:p>
    <w:p w14:paraId="2271B4F8" w14:textId="75C96AF8" w:rsidR="0094487C" w:rsidRPr="0094487C" w:rsidRDefault="0094487C" w:rsidP="00153BD4">
      <w:pPr>
        <w:pStyle w:val="Geenafstand"/>
        <w:jc w:val="both"/>
        <w:rPr>
          <w:rFonts w:asciiTheme="majorHAnsi" w:hAnsiTheme="majorHAnsi"/>
        </w:rPr>
      </w:pPr>
      <w:r w:rsidRPr="002E13E1">
        <w:rPr>
          <w:rFonts w:asciiTheme="majorHAnsi" w:hAnsiTheme="majorHAnsi"/>
        </w:rPr>
        <w:t xml:space="preserve">In lijn met ons streven naar </w:t>
      </w:r>
      <w:r w:rsidR="0030007D" w:rsidRPr="002E13E1">
        <w:rPr>
          <w:rFonts w:asciiTheme="majorHAnsi" w:hAnsiTheme="majorHAnsi"/>
        </w:rPr>
        <w:t>meer focus op het alumnibeleid gaan we dit jaa</w:t>
      </w:r>
      <w:r w:rsidR="00C21717">
        <w:rPr>
          <w:rFonts w:asciiTheme="majorHAnsi" w:hAnsiTheme="majorHAnsi"/>
        </w:rPr>
        <w:t>r meer aandacht vestigen op ons</w:t>
      </w:r>
      <w:r w:rsidR="0030007D" w:rsidRPr="002E13E1">
        <w:rPr>
          <w:rFonts w:asciiTheme="majorHAnsi" w:hAnsiTheme="majorHAnsi"/>
        </w:rPr>
        <w:t xml:space="preserve"> </w:t>
      </w:r>
      <w:bookmarkStart w:id="0" w:name="_GoBack"/>
      <w:bookmarkEnd w:id="0"/>
      <w:r w:rsidR="0030007D" w:rsidRPr="002E13E1">
        <w:rPr>
          <w:rFonts w:asciiTheme="majorHAnsi" w:hAnsiTheme="majorHAnsi"/>
        </w:rPr>
        <w:t xml:space="preserve">LinkedIn account. Wij zullen de mogelijkheden van dit medium onderzoeken en hier gebruik van maken. </w:t>
      </w:r>
      <w:r w:rsidR="0097516A" w:rsidRPr="002E13E1">
        <w:rPr>
          <w:rFonts w:asciiTheme="majorHAnsi" w:hAnsiTheme="majorHAnsi"/>
        </w:rPr>
        <w:t xml:space="preserve">De Commissaris </w:t>
      </w:r>
      <w:r w:rsidR="0030007D" w:rsidRPr="002E13E1">
        <w:rPr>
          <w:rFonts w:asciiTheme="majorHAnsi" w:hAnsiTheme="majorHAnsi"/>
        </w:rPr>
        <w:t xml:space="preserve">Extern </w:t>
      </w:r>
      <w:r w:rsidR="0097516A" w:rsidRPr="002E13E1">
        <w:rPr>
          <w:rFonts w:asciiTheme="majorHAnsi" w:hAnsiTheme="majorHAnsi"/>
        </w:rPr>
        <w:t>(</w:t>
      </w:r>
      <w:r w:rsidR="0030007D" w:rsidRPr="002E13E1">
        <w:rPr>
          <w:rFonts w:asciiTheme="majorHAnsi" w:hAnsiTheme="majorHAnsi"/>
        </w:rPr>
        <w:t>Julia</w:t>
      </w:r>
      <w:r w:rsidR="0097516A" w:rsidRPr="002E13E1">
        <w:rPr>
          <w:rFonts w:asciiTheme="majorHAnsi" w:hAnsiTheme="majorHAnsi"/>
        </w:rPr>
        <w:t>)</w:t>
      </w:r>
      <w:r w:rsidR="0030007D" w:rsidRPr="002E13E1">
        <w:rPr>
          <w:rFonts w:asciiTheme="majorHAnsi" w:hAnsiTheme="majorHAnsi"/>
        </w:rPr>
        <w:t xml:space="preserve"> zal deze pagina onderhouden. </w:t>
      </w:r>
      <w:r w:rsidR="0030007D" w:rsidRPr="002E13E1">
        <w:rPr>
          <w:rFonts w:asciiTheme="majorHAnsi" w:hAnsiTheme="majorHAnsi" w:cs="Helvetica"/>
          <w:color w:val="16191F"/>
        </w:rPr>
        <w:t>Deze zou gebruikt kunnen</w:t>
      </w:r>
      <w:r w:rsidR="0030007D" w:rsidRPr="007675E5">
        <w:rPr>
          <w:rFonts w:asciiTheme="majorHAnsi" w:hAnsiTheme="majorHAnsi" w:cs="Helvetica"/>
          <w:color w:val="16191F"/>
        </w:rPr>
        <w:t xml:space="preserve"> worden voor het organiseren van alumniactiviteiten, waaronder bijvoorbeeld een reünie.</w:t>
      </w:r>
    </w:p>
    <w:p w14:paraId="7F3864EF" w14:textId="77777777" w:rsidR="00A766B1" w:rsidRDefault="00A766B1" w:rsidP="00153BD4">
      <w:pPr>
        <w:jc w:val="both"/>
        <w:rPr>
          <w:rFonts w:asciiTheme="majorHAnsi" w:hAnsiTheme="majorHAnsi"/>
        </w:rPr>
      </w:pPr>
    </w:p>
    <w:p w14:paraId="318512AC" w14:textId="77777777" w:rsidR="0094487C" w:rsidRDefault="0094487C" w:rsidP="00153BD4">
      <w:pPr>
        <w:jc w:val="both"/>
        <w:rPr>
          <w:rFonts w:asciiTheme="majorHAnsi" w:hAnsiTheme="majorHAnsi"/>
          <w:b/>
        </w:rPr>
      </w:pPr>
      <w:r>
        <w:rPr>
          <w:rFonts w:asciiTheme="majorHAnsi" w:hAnsiTheme="majorHAnsi"/>
          <w:b/>
        </w:rPr>
        <w:t xml:space="preserve">Nieuwsbrief </w:t>
      </w:r>
    </w:p>
    <w:p w14:paraId="592A0F0C" w14:textId="0CDA48A5" w:rsidR="0094487C" w:rsidRPr="000B52E4" w:rsidRDefault="0094487C" w:rsidP="00153BD4">
      <w:pPr>
        <w:jc w:val="both"/>
        <w:rPr>
          <w:rFonts w:asciiTheme="majorHAnsi" w:hAnsiTheme="majorHAnsi"/>
        </w:rPr>
      </w:pPr>
      <w:r>
        <w:rPr>
          <w:rFonts w:asciiTheme="majorHAnsi" w:hAnsiTheme="majorHAnsi"/>
        </w:rPr>
        <w:t xml:space="preserve">De nieuwsbrief wordt nog steeds gelezen en daarom zullen wij het verzenden van de nieuwsbrief voortzetten. </w:t>
      </w:r>
      <w:r w:rsidR="00E64C6D">
        <w:rPr>
          <w:rFonts w:asciiTheme="majorHAnsi" w:hAnsiTheme="majorHAnsi"/>
        </w:rPr>
        <w:t>Dit zal gebeuren op de eerste maandag van ied</w:t>
      </w:r>
      <w:r w:rsidR="00E64C6D" w:rsidRPr="002B5D7E">
        <w:rPr>
          <w:rFonts w:asciiTheme="majorHAnsi" w:hAnsiTheme="majorHAnsi"/>
        </w:rPr>
        <w:t xml:space="preserve">ere maand. </w:t>
      </w:r>
      <w:r w:rsidRPr="002B5D7E">
        <w:rPr>
          <w:rFonts w:asciiTheme="majorHAnsi" w:hAnsiTheme="majorHAnsi"/>
        </w:rPr>
        <w:t xml:space="preserve">CJP zal maandelijks tips aanleveren, die wij zullen vermelden in de nieuwsbrief. Ook stuurt KEES ons </w:t>
      </w:r>
      <w:r w:rsidR="002F0FE8" w:rsidRPr="002B5D7E">
        <w:rPr>
          <w:rFonts w:asciiTheme="majorHAnsi" w:hAnsiTheme="majorHAnsi"/>
        </w:rPr>
        <w:t>een maandelijks item voor in de nieuwsbrief</w:t>
      </w:r>
      <w:r w:rsidRPr="002B5D7E">
        <w:rPr>
          <w:rFonts w:asciiTheme="majorHAnsi" w:hAnsiTheme="majorHAnsi"/>
        </w:rPr>
        <w:t>.</w:t>
      </w:r>
      <w:r w:rsidR="00E64C6D" w:rsidRPr="002B5D7E">
        <w:rPr>
          <w:rFonts w:asciiTheme="majorHAnsi" w:hAnsiTheme="majorHAnsi"/>
        </w:rPr>
        <w:t xml:space="preserve"> Daarbij</w:t>
      </w:r>
      <w:r w:rsidRPr="002B5D7E">
        <w:rPr>
          <w:rFonts w:asciiTheme="majorHAnsi" w:hAnsiTheme="majorHAnsi"/>
        </w:rPr>
        <w:t xml:space="preserve"> streven wij ernaar in iedere nieuwsbrief een alumnus aan het woord te laten. Dit zal gebeuren in samenwerking met de Alumnicommissie en de </w:t>
      </w:r>
      <w:r w:rsidR="0097516A" w:rsidRPr="002B5D7E">
        <w:rPr>
          <w:rFonts w:asciiTheme="majorHAnsi" w:hAnsiTheme="majorHAnsi"/>
        </w:rPr>
        <w:t xml:space="preserve">Commissaris </w:t>
      </w:r>
      <w:r w:rsidR="00D37D4C" w:rsidRPr="002B5D7E">
        <w:rPr>
          <w:rFonts w:asciiTheme="majorHAnsi" w:hAnsiTheme="majorHAnsi"/>
        </w:rPr>
        <w:t>Extern</w:t>
      </w:r>
      <w:r w:rsidRPr="002B5D7E">
        <w:rPr>
          <w:rFonts w:asciiTheme="majorHAnsi" w:hAnsiTheme="majorHAnsi"/>
        </w:rPr>
        <w:t>. Ten slotte zal de nieuwsbrief ook aandacht vestigen op de promotie voor AKTiviteiten en zal de agenda hierin ook vers</w:t>
      </w:r>
      <w:r>
        <w:rPr>
          <w:rFonts w:asciiTheme="majorHAnsi" w:hAnsiTheme="majorHAnsi"/>
        </w:rPr>
        <w:t xml:space="preserve">chijnen. </w:t>
      </w:r>
    </w:p>
    <w:p w14:paraId="3D9032E6" w14:textId="77777777" w:rsidR="0094487C" w:rsidRDefault="0094487C" w:rsidP="00153BD4">
      <w:pPr>
        <w:jc w:val="both"/>
        <w:rPr>
          <w:rFonts w:asciiTheme="majorHAnsi" w:hAnsiTheme="majorHAnsi"/>
          <w:b/>
        </w:rPr>
      </w:pPr>
    </w:p>
    <w:p w14:paraId="7B90B100" w14:textId="77777777" w:rsidR="00E64C6D" w:rsidRDefault="00E64C6D" w:rsidP="00153BD4">
      <w:pPr>
        <w:jc w:val="both"/>
        <w:rPr>
          <w:rFonts w:asciiTheme="majorHAnsi" w:hAnsiTheme="majorHAnsi"/>
          <w:b/>
        </w:rPr>
      </w:pPr>
    </w:p>
    <w:p w14:paraId="5FFD7ED7" w14:textId="77777777" w:rsidR="0094487C" w:rsidRDefault="0094487C" w:rsidP="00153BD4">
      <w:pPr>
        <w:jc w:val="both"/>
        <w:rPr>
          <w:rFonts w:asciiTheme="majorHAnsi" w:hAnsiTheme="majorHAnsi"/>
          <w:b/>
        </w:rPr>
      </w:pPr>
      <w:r>
        <w:rPr>
          <w:rFonts w:asciiTheme="majorHAnsi" w:hAnsiTheme="majorHAnsi"/>
          <w:b/>
        </w:rPr>
        <w:t>Snapchat</w:t>
      </w:r>
    </w:p>
    <w:p w14:paraId="1AF7DD6B" w14:textId="157B5B59" w:rsidR="0094487C" w:rsidRPr="0094487C" w:rsidRDefault="0094487C" w:rsidP="00153BD4">
      <w:pPr>
        <w:jc w:val="both"/>
        <w:rPr>
          <w:rFonts w:asciiTheme="majorHAnsi" w:hAnsiTheme="majorHAnsi"/>
        </w:rPr>
      </w:pPr>
      <w:r>
        <w:rPr>
          <w:rFonts w:asciiTheme="majorHAnsi" w:hAnsiTheme="majorHAnsi"/>
        </w:rPr>
        <w:t xml:space="preserve">Afgelopen jaar is er </w:t>
      </w:r>
      <w:r w:rsidRPr="002E13E1">
        <w:rPr>
          <w:rFonts w:asciiTheme="majorHAnsi" w:hAnsiTheme="majorHAnsi"/>
        </w:rPr>
        <w:t>ook gebruik gemaakt van het medium Snapchat. Aangezien dit een veelgebruikt medium is zal hier ook dit jaar weer volop gebruik van gemaakt worden. Het medium zal dienen voor leuke foto’s en reminders voor AKTiviteiten. Wij streven ernaar regelmatig verhalen te plaatsen met onder andere foto’s en filmpjes van AKTiviteiten en informele promotie van AKTiviteiten. Snapchat zal ook op de website, in de nieuwsbrief en op Facebook komen te staan zodat alle</w:t>
      </w:r>
      <w:r>
        <w:rPr>
          <w:rFonts w:asciiTheme="majorHAnsi" w:hAnsiTheme="majorHAnsi"/>
        </w:rPr>
        <w:t xml:space="preserve"> leden de mogelijkheid hebbe</w:t>
      </w:r>
      <w:r w:rsidR="00153BD4">
        <w:rPr>
          <w:rFonts w:asciiTheme="majorHAnsi" w:hAnsiTheme="majorHAnsi"/>
        </w:rPr>
        <w:t>n om AKT op Snapchat toe te voegen.</w:t>
      </w:r>
      <w:r w:rsidR="00327CFC">
        <w:rPr>
          <w:rFonts w:asciiTheme="majorHAnsi" w:hAnsiTheme="majorHAnsi"/>
        </w:rPr>
        <w:t xml:space="preserve"> </w:t>
      </w:r>
    </w:p>
    <w:p w14:paraId="31F60725" w14:textId="77777777" w:rsidR="0094487C" w:rsidRDefault="0094487C" w:rsidP="00153BD4">
      <w:pPr>
        <w:jc w:val="both"/>
        <w:rPr>
          <w:rFonts w:asciiTheme="majorHAnsi" w:hAnsiTheme="majorHAnsi"/>
          <w:b/>
        </w:rPr>
      </w:pPr>
    </w:p>
    <w:p w14:paraId="467CF5E6" w14:textId="77777777" w:rsidR="00A766B1" w:rsidRPr="00A766B1" w:rsidRDefault="00A766B1" w:rsidP="00153BD4">
      <w:pPr>
        <w:jc w:val="both"/>
        <w:rPr>
          <w:rFonts w:asciiTheme="majorHAnsi" w:hAnsiTheme="majorHAnsi"/>
          <w:b/>
        </w:rPr>
      </w:pPr>
      <w:r w:rsidRPr="00A766B1">
        <w:rPr>
          <w:rFonts w:asciiTheme="majorHAnsi" w:hAnsiTheme="majorHAnsi"/>
          <w:b/>
        </w:rPr>
        <w:t>Twitter</w:t>
      </w:r>
    </w:p>
    <w:p w14:paraId="42F26221" w14:textId="77777777" w:rsidR="00A766B1" w:rsidRDefault="00A766B1" w:rsidP="00153BD4">
      <w:pPr>
        <w:jc w:val="both"/>
        <w:rPr>
          <w:rFonts w:asciiTheme="majorHAnsi" w:hAnsiTheme="majorHAnsi"/>
        </w:rPr>
      </w:pPr>
      <w:r w:rsidRPr="001B248E">
        <w:rPr>
          <w:rFonts w:asciiTheme="majorHAnsi" w:hAnsiTheme="majorHAnsi"/>
        </w:rPr>
        <w:t>Twitter is de laatste jaren veranderd van sociaal platform voor jongeren naar een professioneel forum voor bedrijven. Er zijn steeds m</w:t>
      </w:r>
      <w:r>
        <w:rPr>
          <w:rFonts w:asciiTheme="majorHAnsi" w:hAnsiTheme="majorHAnsi"/>
        </w:rPr>
        <w:t>inder jonge personen actief op T</w:t>
      </w:r>
      <w:r w:rsidRPr="001B248E">
        <w:rPr>
          <w:rFonts w:asciiTheme="majorHAnsi" w:hAnsiTheme="majorHAnsi"/>
        </w:rPr>
        <w:t>witter</w:t>
      </w:r>
      <w:r>
        <w:rPr>
          <w:rFonts w:asciiTheme="majorHAnsi" w:hAnsiTheme="majorHAnsi"/>
        </w:rPr>
        <w:t>. Om die reden is AKT twee jaar geleden</w:t>
      </w:r>
      <w:r w:rsidRPr="001B248E">
        <w:rPr>
          <w:rFonts w:asciiTheme="majorHAnsi" w:hAnsiTheme="majorHAnsi"/>
        </w:rPr>
        <w:t xml:space="preserve"> gestopt met actief posten op Twitter; immers gebruikt onze doelgroep dit sociaal medium niet meer zo actief als ooit het geval was. Facebook blijft automatis</w:t>
      </w:r>
      <w:r>
        <w:rPr>
          <w:rFonts w:asciiTheme="majorHAnsi" w:hAnsiTheme="majorHAnsi"/>
        </w:rPr>
        <w:t>ch verbonden met T</w:t>
      </w:r>
      <w:r w:rsidRPr="001B248E">
        <w:rPr>
          <w:rFonts w:asciiTheme="majorHAnsi" w:hAnsiTheme="majorHAnsi"/>
        </w:rPr>
        <w:t>witter. Alles wat op Faceboo</w:t>
      </w:r>
      <w:r>
        <w:rPr>
          <w:rFonts w:asciiTheme="majorHAnsi" w:hAnsiTheme="majorHAnsi"/>
        </w:rPr>
        <w:t>k gepost wordt, komt ook op de T</w:t>
      </w:r>
      <w:r w:rsidRPr="001B248E">
        <w:rPr>
          <w:rFonts w:asciiTheme="majorHAnsi" w:hAnsiTheme="majorHAnsi"/>
        </w:rPr>
        <w:t xml:space="preserve">wittertimeline. Zelf </w:t>
      </w:r>
      <w:r>
        <w:rPr>
          <w:rFonts w:asciiTheme="majorHAnsi" w:hAnsiTheme="majorHAnsi"/>
        </w:rPr>
        <w:t>blijft</w:t>
      </w:r>
      <w:r w:rsidRPr="001B248E">
        <w:rPr>
          <w:rFonts w:asciiTheme="majorHAnsi" w:hAnsiTheme="majorHAnsi"/>
        </w:rPr>
        <w:t xml:space="preserve"> AKT geen tweets plaatsen, maar relevante tweets van (bevriende) bedrijven zullen zo nu en dan geretweet worden.</w:t>
      </w:r>
      <w:r>
        <w:rPr>
          <w:rFonts w:asciiTheme="majorHAnsi" w:hAnsiTheme="majorHAnsi"/>
        </w:rPr>
        <w:t xml:space="preserve"> </w:t>
      </w:r>
    </w:p>
    <w:p w14:paraId="67AB6334" w14:textId="77777777" w:rsidR="00A766B1" w:rsidRPr="00745C57" w:rsidRDefault="00A766B1" w:rsidP="00153BD4">
      <w:pPr>
        <w:jc w:val="both"/>
        <w:rPr>
          <w:rFonts w:asciiTheme="majorHAnsi" w:hAnsiTheme="majorHAnsi"/>
        </w:rPr>
      </w:pPr>
    </w:p>
    <w:p w14:paraId="3509AC37" w14:textId="77777777" w:rsidR="00A766B1" w:rsidRPr="00A766B1" w:rsidRDefault="00A766B1" w:rsidP="00153BD4">
      <w:pPr>
        <w:jc w:val="both"/>
        <w:rPr>
          <w:rFonts w:asciiTheme="majorHAnsi" w:hAnsiTheme="majorHAnsi"/>
          <w:b/>
        </w:rPr>
      </w:pPr>
      <w:r w:rsidRPr="00A766B1">
        <w:rPr>
          <w:rFonts w:asciiTheme="majorHAnsi" w:hAnsiTheme="majorHAnsi"/>
          <w:b/>
        </w:rPr>
        <w:t xml:space="preserve">Website </w:t>
      </w:r>
    </w:p>
    <w:p w14:paraId="4F208A27" w14:textId="3E663713" w:rsidR="00A766B1" w:rsidRDefault="00A766B1" w:rsidP="00153BD4">
      <w:pPr>
        <w:jc w:val="both"/>
        <w:rPr>
          <w:rFonts w:asciiTheme="majorHAnsi" w:hAnsiTheme="majorHAnsi"/>
        </w:rPr>
      </w:pPr>
      <w:r>
        <w:rPr>
          <w:rFonts w:asciiTheme="majorHAnsi" w:hAnsiTheme="majorHAnsi"/>
        </w:rPr>
        <w:t xml:space="preserve">Het is van belang dat de website goed bijgehouden wordt. </w:t>
      </w:r>
      <w:r w:rsidRPr="001B248E">
        <w:rPr>
          <w:rFonts w:asciiTheme="majorHAnsi" w:hAnsiTheme="majorHAnsi"/>
        </w:rPr>
        <w:t>Gedurende het hele jaar zullen we blijven kijken naar verbeteringen. We vinden het erg belangrijk dat informatie over AKT vo</w:t>
      </w:r>
      <w:r>
        <w:rPr>
          <w:rFonts w:asciiTheme="majorHAnsi" w:hAnsiTheme="majorHAnsi"/>
        </w:rPr>
        <w:t>or alle leden beschikbaar en up-to-</w:t>
      </w:r>
      <w:r w:rsidRPr="001B248E">
        <w:rPr>
          <w:rFonts w:asciiTheme="majorHAnsi" w:hAnsiTheme="majorHAnsi"/>
        </w:rPr>
        <w:t>date is. Onze website staat hierbij centraal. Alle informatie over AKT zal op de websi</w:t>
      </w:r>
      <w:r>
        <w:rPr>
          <w:rFonts w:asciiTheme="majorHAnsi" w:hAnsiTheme="majorHAnsi"/>
        </w:rPr>
        <w:t>te komen. Dit betekent dat alle informatie die</w:t>
      </w:r>
      <w:r w:rsidRPr="001B248E">
        <w:rPr>
          <w:rFonts w:asciiTheme="majorHAnsi" w:hAnsiTheme="majorHAnsi"/>
        </w:rPr>
        <w:t xml:space="preserve"> via andere wegen naar leden wordt gecommuniceerd, ook op de website terug te vinden zal zijn. We kunnen er namelijk niet vanuit gaan dat al onze leden gebruik maken van Facebook.</w:t>
      </w:r>
      <w:r>
        <w:rPr>
          <w:rFonts w:asciiTheme="majorHAnsi" w:hAnsiTheme="majorHAnsi"/>
        </w:rPr>
        <w:t xml:space="preserve"> Vorig jaar is er een agenda toegevoegd aan de website, deze zal dan ook goed bij worden gehouden door </w:t>
      </w:r>
      <w:r w:rsidR="0097516A">
        <w:rPr>
          <w:rFonts w:asciiTheme="majorHAnsi" w:hAnsiTheme="majorHAnsi"/>
        </w:rPr>
        <w:t xml:space="preserve">de </w:t>
      </w:r>
      <w:r>
        <w:rPr>
          <w:rFonts w:asciiTheme="majorHAnsi" w:hAnsiTheme="majorHAnsi"/>
        </w:rPr>
        <w:t xml:space="preserve">Secretaris </w:t>
      </w:r>
      <w:r w:rsidR="0097516A">
        <w:rPr>
          <w:rFonts w:asciiTheme="majorHAnsi" w:hAnsiTheme="majorHAnsi"/>
        </w:rPr>
        <w:t>(</w:t>
      </w:r>
      <w:r>
        <w:rPr>
          <w:rFonts w:asciiTheme="majorHAnsi" w:hAnsiTheme="majorHAnsi"/>
        </w:rPr>
        <w:t>Hannah</w:t>
      </w:r>
      <w:r w:rsidR="0097516A">
        <w:rPr>
          <w:rFonts w:asciiTheme="majorHAnsi" w:hAnsiTheme="majorHAnsi"/>
        </w:rPr>
        <w:t>)</w:t>
      </w:r>
      <w:r>
        <w:rPr>
          <w:rFonts w:asciiTheme="majorHAnsi" w:hAnsiTheme="majorHAnsi"/>
        </w:rPr>
        <w:t xml:space="preserve">. Op deze manier kunnen leden zien welke toekomstige AKTiviteiten er zullen gaan plaatsvinden. </w:t>
      </w:r>
    </w:p>
    <w:p w14:paraId="2E60E1A5" w14:textId="77777777" w:rsidR="0094487C" w:rsidRDefault="0094487C" w:rsidP="00153BD4">
      <w:pPr>
        <w:jc w:val="both"/>
        <w:rPr>
          <w:rFonts w:asciiTheme="majorHAnsi" w:hAnsiTheme="majorHAnsi"/>
        </w:rPr>
      </w:pPr>
    </w:p>
    <w:p w14:paraId="55BD4ADC" w14:textId="77777777" w:rsidR="0094487C" w:rsidRPr="0094487C" w:rsidRDefault="0094487C" w:rsidP="00153BD4">
      <w:pPr>
        <w:jc w:val="both"/>
        <w:rPr>
          <w:rFonts w:asciiTheme="majorHAnsi" w:hAnsiTheme="majorHAnsi"/>
          <w:b/>
        </w:rPr>
      </w:pPr>
      <w:r w:rsidRPr="0094487C">
        <w:rPr>
          <w:rFonts w:asciiTheme="majorHAnsi" w:hAnsiTheme="majorHAnsi"/>
          <w:b/>
        </w:rPr>
        <w:t>Youtube</w:t>
      </w:r>
    </w:p>
    <w:p w14:paraId="59EDC48B" w14:textId="1E0C7653" w:rsidR="0094487C" w:rsidRDefault="0094487C" w:rsidP="00153BD4">
      <w:pPr>
        <w:jc w:val="both"/>
        <w:rPr>
          <w:rFonts w:asciiTheme="majorHAnsi" w:hAnsiTheme="majorHAnsi"/>
        </w:rPr>
      </w:pPr>
      <w:r>
        <w:rPr>
          <w:rFonts w:asciiTheme="majorHAnsi" w:hAnsiTheme="majorHAnsi"/>
        </w:rPr>
        <w:t xml:space="preserve">We zullen ernaar streven </w:t>
      </w:r>
      <w:r w:rsidR="0097516A">
        <w:rPr>
          <w:rFonts w:asciiTheme="majorHAnsi" w:hAnsiTheme="majorHAnsi"/>
        </w:rPr>
        <w:t xml:space="preserve">het YouTube-kanaal intensiever te gebruiken. </w:t>
      </w:r>
      <w:r>
        <w:rPr>
          <w:rFonts w:asciiTheme="majorHAnsi" w:hAnsiTheme="majorHAnsi"/>
        </w:rPr>
        <w:t>We zullen commissies stimuleren meer filmpjes te maken, om de promotie van de AKTiviteiten nog effectiever te laten verlopen. Deze filmpjes zullen via een PR-formulier geregeld worden (zie Algemene PR afspraken).</w:t>
      </w:r>
    </w:p>
    <w:p w14:paraId="1199F48C" w14:textId="77777777" w:rsidR="0030007D" w:rsidRDefault="0030007D" w:rsidP="0094487C">
      <w:pPr>
        <w:jc w:val="both"/>
        <w:rPr>
          <w:rFonts w:asciiTheme="majorHAnsi" w:hAnsiTheme="majorHAnsi"/>
        </w:rPr>
      </w:pPr>
    </w:p>
    <w:p w14:paraId="5A474F7D" w14:textId="77777777" w:rsidR="0030007D" w:rsidRDefault="0030007D" w:rsidP="0094487C">
      <w:pPr>
        <w:jc w:val="both"/>
        <w:rPr>
          <w:rFonts w:asciiTheme="majorHAnsi" w:hAnsiTheme="majorHAnsi"/>
        </w:rPr>
      </w:pPr>
    </w:p>
    <w:p w14:paraId="7CC143D3" w14:textId="77777777" w:rsidR="0030007D" w:rsidRDefault="0030007D" w:rsidP="0094487C">
      <w:pPr>
        <w:jc w:val="both"/>
        <w:rPr>
          <w:rFonts w:asciiTheme="majorHAnsi" w:hAnsiTheme="majorHAnsi"/>
        </w:rPr>
      </w:pPr>
    </w:p>
    <w:p w14:paraId="1D53F88E" w14:textId="77777777" w:rsidR="0030007D" w:rsidRDefault="0030007D" w:rsidP="0094487C">
      <w:pPr>
        <w:jc w:val="both"/>
        <w:rPr>
          <w:rFonts w:asciiTheme="majorHAnsi" w:hAnsiTheme="majorHAnsi"/>
        </w:rPr>
      </w:pPr>
    </w:p>
    <w:p w14:paraId="39731FA6" w14:textId="77777777" w:rsidR="0030007D" w:rsidRDefault="0030007D" w:rsidP="0094487C">
      <w:pPr>
        <w:jc w:val="both"/>
        <w:rPr>
          <w:rFonts w:asciiTheme="majorHAnsi" w:hAnsiTheme="majorHAnsi"/>
        </w:rPr>
      </w:pPr>
    </w:p>
    <w:p w14:paraId="109208C3" w14:textId="77777777" w:rsidR="0030007D" w:rsidRDefault="0030007D" w:rsidP="0094487C">
      <w:pPr>
        <w:jc w:val="both"/>
        <w:rPr>
          <w:rFonts w:asciiTheme="majorHAnsi" w:hAnsiTheme="majorHAnsi"/>
        </w:rPr>
      </w:pPr>
    </w:p>
    <w:p w14:paraId="4D66D211" w14:textId="77777777" w:rsidR="0030007D" w:rsidRDefault="0030007D" w:rsidP="0094487C">
      <w:pPr>
        <w:jc w:val="both"/>
        <w:rPr>
          <w:rFonts w:asciiTheme="majorHAnsi" w:hAnsiTheme="majorHAnsi"/>
        </w:rPr>
      </w:pPr>
    </w:p>
    <w:p w14:paraId="7C95BCF9" w14:textId="77777777" w:rsidR="0030007D" w:rsidRDefault="0030007D" w:rsidP="0094487C">
      <w:pPr>
        <w:jc w:val="both"/>
        <w:rPr>
          <w:rFonts w:asciiTheme="majorHAnsi" w:hAnsiTheme="majorHAnsi"/>
        </w:rPr>
      </w:pPr>
    </w:p>
    <w:p w14:paraId="177FA4C1" w14:textId="77777777" w:rsidR="0030007D" w:rsidRDefault="0030007D" w:rsidP="0094487C">
      <w:pPr>
        <w:jc w:val="both"/>
        <w:rPr>
          <w:rFonts w:asciiTheme="majorHAnsi" w:hAnsiTheme="majorHAnsi"/>
        </w:rPr>
      </w:pPr>
    </w:p>
    <w:p w14:paraId="16E0432D" w14:textId="77777777" w:rsidR="0030007D" w:rsidRDefault="0030007D" w:rsidP="0094487C">
      <w:pPr>
        <w:jc w:val="both"/>
        <w:rPr>
          <w:rFonts w:asciiTheme="majorHAnsi" w:hAnsiTheme="majorHAnsi"/>
        </w:rPr>
      </w:pPr>
    </w:p>
    <w:p w14:paraId="347DDEA1" w14:textId="77777777" w:rsidR="0030007D" w:rsidRDefault="0030007D" w:rsidP="0094487C">
      <w:pPr>
        <w:jc w:val="both"/>
        <w:rPr>
          <w:rFonts w:asciiTheme="majorHAnsi" w:hAnsiTheme="majorHAnsi"/>
        </w:rPr>
      </w:pPr>
    </w:p>
    <w:p w14:paraId="5BD292B0" w14:textId="77777777" w:rsidR="0030007D" w:rsidRDefault="0030007D" w:rsidP="0094487C">
      <w:pPr>
        <w:jc w:val="both"/>
        <w:rPr>
          <w:rFonts w:asciiTheme="majorHAnsi" w:hAnsiTheme="majorHAnsi"/>
        </w:rPr>
      </w:pPr>
    </w:p>
    <w:p w14:paraId="78E33F73" w14:textId="77777777" w:rsidR="00E64C6D" w:rsidRDefault="00E64C6D" w:rsidP="0094487C">
      <w:pPr>
        <w:jc w:val="both"/>
        <w:rPr>
          <w:rFonts w:asciiTheme="majorHAnsi" w:hAnsiTheme="majorHAnsi"/>
        </w:rPr>
      </w:pPr>
    </w:p>
    <w:p w14:paraId="4B2F2ABA" w14:textId="77777777" w:rsidR="0030007D" w:rsidRPr="0030007D" w:rsidRDefault="0030007D" w:rsidP="0094487C">
      <w:pPr>
        <w:jc w:val="both"/>
        <w:rPr>
          <w:b/>
          <w:sz w:val="28"/>
        </w:rPr>
      </w:pPr>
      <w:r w:rsidRPr="0030007D">
        <w:rPr>
          <w:b/>
          <w:sz w:val="28"/>
        </w:rPr>
        <w:t>Extern</w:t>
      </w:r>
    </w:p>
    <w:p w14:paraId="6B86F856" w14:textId="77777777" w:rsidR="0094487C" w:rsidRDefault="0094487C" w:rsidP="00A766B1">
      <w:pPr>
        <w:jc w:val="both"/>
        <w:rPr>
          <w:rFonts w:asciiTheme="majorHAnsi" w:hAnsiTheme="majorHAnsi"/>
        </w:rPr>
      </w:pPr>
    </w:p>
    <w:p w14:paraId="74DB29C5" w14:textId="77777777" w:rsidR="00153BD4" w:rsidRPr="002E13E1" w:rsidRDefault="00153BD4" w:rsidP="00153BD4">
      <w:pPr>
        <w:jc w:val="both"/>
        <w:rPr>
          <w:rFonts w:asciiTheme="majorHAnsi" w:hAnsiTheme="majorHAnsi"/>
          <w:b/>
        </w:rPr>
      </w:pPr>
      <w:r w:rsidRPr="002E13E1">
        <w:rPr>
          <w:rFonts w:asciiTheme="majorHAnsi" w:hAnsiTheme="majorHAnsi"/>
          <w:b/>
        </w:rPr>
        <w:t>Commissaris Extern</w:t>
      </w:r>
    </w:p>
    <w:p w14:paraId="16DE5E42" w14:textId="4E88780C" w:rsidR="00153BD4" w:rsidRPr="002E13E1" w:rsidRDefault="00153BD4" w:rsidP="00153BD4">
      <w:pPr>
        <w:jc w:val="both"/>
        <w:rPr>
          <w:rFonts w:asciiTheme="majorHAnsi" w:hAnsiTheme="majorHAnsi"/>
        </w:rPr>
      </w:pPr>
      <w:r w:rsidRPr="002E13E1">
        <w:rPr>
          <w:rFonts w:asciiTheme="majorHAnsi" w:hAnsiTheme="majorHAnsi"/>
        </w:rPr>
        <w:t>Op de AV van 6 juni 2017 is door het 37</w:t>
      </w:r>
      <w:r w:rsidRPr="002E13E1">
        <w:rPr>
          <w:rFonts w:asciiTheme="majorHAnsi" w:hAnsiTheme="majorHAnsi"/>
          <w:vertAlign w:val="superscript"/>
        </w:rPr>
        <w:t>e</w:t>
      </w:r>
      <w:r w:rsidRPr="002E13E1">
        <w:rPr>
          <w:rFonts w:asciiTheme="majorHAnsi" w:hAnsiTheme="majorHAnsi"/>
        </w:rPr>
        <w:t xml:space="preserve"> bestuur een zesde bestuurslid ingestemd, namelijk de Commissaris Extern. Deze functie is toegewezen aan Julia en zij zal zich dit jaar inzetten om de externe relaties van AKT te </w:t>
      </w:r>
      <w:r w:rsidR="00713781" w:rsidRPr="002E13E1">
        <w:rPr>
          <w:rFonts w:asciiTheme="majorHAnsi" w:hAnsiTheme="majorHAnsi"/>
        </w:rPr>
        <w:t>exploreren, uit</w:t>
      </w:r>
      <w:r w:rsidR="00E64C6D" w:rsidRPr="002E13E1">
        <w:rPr>
          <w:rFonts w:asciiTheme="majorHAnsi" w:hAnsiTheme="majorHAnsi"/>
        </w:rPr>
        <w:t xml:space="preserve"> te </w:t>
      </w:r>
      <w:r w:rsidR="00713781" w:rsidRPr="002E13E1">
        <w:rPr>
          <w:rFonts w:asciiTheme="majorHAnsi" w:hAnsiTheme="majorHAnsi"/>
        </w:rPr>
        <w:t>breiden en</w:t>
      </w:r>
      <w:r w:rsidR="00E64C6D" w:rsidRPr="002E13E1">
        <w:rPr>
          <w:rFonts w:asciiTheme="majorHAnsi" w:hAnsiTheme="majorHAnsi"/>
        </w:rPr>
        <w:t xml:space="preserve"> te</w:t>
      </w:r>
      <w:r w:rsidR="00713781" w:rsidRPr="002E13E1">
        <w:rPr>
          <w:rFonts w:asciiTheme="majorHAnsi" w:hAnsiTheme="majorHAnsi"/>
        </w:rPr>
        <w:t xml:space="preserve"> onderhouden</w:t>
      </w:r>
      <w:r w:rsidRPr="002E13E1">
        <w:rPr>
          <w:rFonts w:asciiTheme="majorHAnsi" w:hAnsiTheme="majorHAnsi"/>
        </w:rPr>
        <w:t xml:space="preserve">. Hierbij zal ze zich richten op sponsoring, samenwerkingen, de arbeidsmarkt en het alumnibeleid. De focus zal hierbij liggen op de arbeidsmarkt en het alumnibeleid. Wij streven ernaar om dit jaar te bekijken wat de mogelijkheden zijn van deze functie en deze zo goed mogelijk te benutten zodat het volgende bestuur (en de volgende Commissaris Extern, als de functie nuttig blijkt) hier eventueel mee verder kan. </w:t>
      </w:r>
    </w:p>
    <w:p w14:paraId="6BD2CED5" w14:textId="77777777" w:rsidR="00153BD4" w:rsidRPr="002E13E1" w:rsidRDefault="00153BD4" w:rsidP="00153BD4">
      <w:pPr>
        <w:jc w:val="both"/>
        <w:rPr>
          <w:rFonts w:asciiTheme="majorHAnsi" w:hAnsiTheme="majorHAnsi"/>
        </w:rPr>
      </w:pPr>
    </w:p>
    <w:p w14:paraId="33F1E21F" w14:textId="39B891E2" w:rsidR="0030007D" w:rsidRPr="002E13E1" w:rsidRDefault="00477235" w:rsidP="00153BD4">
      <w:pPr>
        <w:jc w:val="both"/>
        <w:rPr>
          <w:rFonts w:asciiTheme="majorHAnsi" w:hAnsiTheme="majorHAnsi"/>
          <w:b/>
        </w:rPr>
      </w:pPr>
      <w:r w:rsidRPr="002E13E1">
        <w:rPr>
          <w:rFonts w:asciiTheme="majorHAnsi" w:hAnsiTheme="majorHAnsi"/>
          <w:b/>
        </w:rPr>
        <w:t xml:space="preserve">De LinkedIn pagina </w:t>
      </w:r>
    </w:p>
    <w:p w14:paraId="617C81DF" w14:textId="55F42B87" w:rsidR="0030007D" w:rsidRPr="002E13E1" w:rsidRDefault="0030007D" w:rsidP="00153BD4">
      <w:pPr>
        <w:jc w:val="both"/>
        <w:rPr>
          <w:rFonts w:asciiTheme="majorHAnsi" w:hAnsiTheme="majorHAnsi"/>
          <w:b/>
        </w:rPr>
      </w:pPr>
      <w:r w:rsidRPr="002E13E1">
        <w:rPr>
          <w:rFonts w:asciiTheme="majorHAnsi" w:hAnsiTheme="majorHAnsi" w:cs="Helvetica"/>
          <w:color w:val="16191F"/>
        </w:rPr>
        <w:t>Afgelopen jaar is de nieuwe Alumnicommissie van AKT ingeste</w:t>
      </w:r>
      <w:r w:rsidR="0097516A" w:rsidRPr="002E13E1">
        <w:rPr>
          <w:rFonts w:asciiTheme="majorHAnsi" w:hAnsiTheme="majorHAnsi" w:cs="Helvetica"/>
          <w:color w:val="16191F"/>
        </w:rPr>
        <w:t xml:space="preserve">md en deze zal dit jaar </w:t>
      </w:r>
      <w:r w:rsidRPr="002E13E1">
        <w:rPr>
          <w:rFonts w:asciiTheme="majorHAnsi" w:hAnsiTheme="majorHAnsi" w:cs="Helvetica"/>
          <w:color w:val="16191F"/>
        </w:rPr>
        <w:t>in werking treden. Voorheen viel het alumnibeleid grotendeel</w:t>
      </w:r>
      <w:r w:rsidR="00F90832" w:rsidRPr="002E13E1">
        <w:rPr>
          <w:rFonts w:asciiTheme="majorHAnsi" w:hAnsiTheme="majorHAnsi" w:cs="Helvetica"/>
          <w:color w:val="16191F"/>
        </w:rPr>
        <w:t>s onder het takenpakket van de O</w:t>
      </w:r>
      <w:r w:rsidRPr="002E13E1">
        <w:rPr>
          <w:rFonts w:asciiTheme="majorHAnsi" w:hAnsiTheme="majorHAnsi" w:cs="Helvetica"/>
          <w:color w:val="16191F"/>
        </w:rPr>
        <w:t xml:space="preserve">nderwijscommissaris. Dit jaar zal de </w:t>
      </w:r>
      <w:r w:rsidR="0097516A" w:rsidRPr="002E13E1">
        <w:rPr>
          <w:rFonts w:asciiTheme="majorHAnsi" w:hAnsiTheme="majorHAnsi" w:cs="Helvetica"/>
          <w:color w:val="16191F"/>
        </w:rPr>
        <w:t xml:space="preserve">Commissaris </w:t>
      </w:r>
      <w:r w:rsidRPr="002E13E1">
        <w:rPr>
          <w:rFonts w:asciiTheme="majorHAnsi" w:hAnsiTheme="majorHAnsi" w:cs="Helvetica"/>
          <w:color w:val="16191F"/>
        </w:rPr>
        <w:t xml:space="preserve">Extern deze taak op zich nemen en zal ernaar streven om in samenwerking met de Alumnicommissie het alumnibeleid aan te scherpen en gebruik te maken van de LinkedIn. Dit jaar streven wij naar het organiseren van een alumniactiviteit en zullen wij het vermelden van alumni in de nieuwsbrief doorzetten. </w:t>
      </w:r>
    </w:p>
    <w:p w14:paraId="72220209" w14:textId="77777777" w:rsidR="00B204B6" w:rsidRPr="002E13E1" w:rsidRDefault="00B204B6" w:rsidP="00153BD4">
      <w:pPr>
        <w:jc w:val="both"/>
        <w:rPr>
          <w:rFonts w:asciiTheme="majorHAnsi" w:hAnsiTheme="majorHAnsi"/>
        </w:rPr>
      </w:pPr>
    </w:p>
    <w:p w14:paraId="744AFA49" w14:textId="77777777" w:rsidR="007A26E5" w:rsidRPr="002E13E1" w:rsidRDefault="007A26E5" w:rsidP="007A26E5">
      <w:pPr>
        <w:jc w:val="both"/>
        <w:rPr>
          <w:rFonts w:asciiTheme="majorHAnsi" w:hAnsiTheme="majorHAnsi"/>
          <w:b/>
        </w:rPr>
      </w:pPr>
      <w:r w:rsidRPr="002E13E1">
        <w:rPr>
          <w:rFonts w:asciiTheme="majorHAnsi" w:hAnsiTheme="majorHAnsi"/>
          <w:b/>
        </w:rPr>
        <w:t>Evaluatie</w:t>
      </w:r>
    </w:p>
    <w:p w14:paraId="7B70B395" w14:textId="52124503" w:rsidR="007A26E5" w:rsidRPr="002E13E1" w:rsidRDefault="007A26E5" w:rsidP="007A26E5">
      <w:pPr>
        <w:jc w:val="both"/>
        <w:rPr>
          <w:rFonts w:asciiTheme="majorHAnsi" w:hAnsiTheme="majorHAnsi"/>
        </w:rPr>
      </w:pPr>
      <w:r w:rsidRPr="002E13E1">
        <w:rPr>
          <w:rFonts w:asciiTheme="majorHAnsi" w:hAnsiTheme="majorHAnsi"/>
        </w:rPr>
        <w:t xml:space="preserve">Aangezien de functie Commissaris Extern nieuw is dit jaar zullen wij regelmatig kort evalueren op het functioneren van deze functie. Dit zal om en nabij wekelijks gebeuren tijdens de vergaderingen van het bestuur. Tijdens de tweede AV zullen we deze evaluatie terugkoppelen naar de leden en kunnen zij hier ook hun mening over uiten. Op basis van deze evaluaties zullen wij een besluit nemen over de eventuele doorzetting van de functie </w:t>
      </w:r>
      <w:r w:rsidR="002B5D7E" w:rsidRPr="002E13E1">
        <w:rPr>
          <w:rFonts w:asciiTheme="majorHAnsi" w:hAnsiTheme="majorHAnsi"/>
        </w:rPr>
        <w:t xml:space="preserve">Commissaris Extern </w:t>
      </w:r>
      <w:r w:rsidRPr="002E13E1">
        <w:rPr>
          <w:rFonts w:asciiTheme="majorHAnsi" w:hAnsiTheme="majorHAnsi"/>
        </w:rPr>
        <w:t>in het 39</w:t>
      </w:r>
      <w:r w:rsidRPr="002E13E1">
        <w:rPr>
          <w:rFonts w:asciiTheme="majorHAnsi" w:hAnsiTheme="majorHAnsi"/>
          <w:vertAlign w:val="superscript"/>
        </w:rPr>
        <w:t>e</w:t>
      </w:r>
      <w:r w:rsidRPr="002E13E1">
        <w:rPr>
          <w:rFonts w:asciiTheme="majorHAnsi" w:hAnsiTheme="majorHAnsi"/>
        </w:rPr>
        <w:t xml:space="preserve"> bestuur van AKT.</w:t>
      </w:r>
    </w:p>
    <w:p w14:paraId="2DA65F14" w14:textId="77777777" w:rsidR="007A26E5" w:rsidRPr="002E13E1" w:rsidRDefault="007A26E5" w:rsidP="007A26E5">
      <w:pPr>
        <w:jc w:val="both"/>
        <w:rPr>
          <w:rFonts w:asciiTheme="majorHAnsi" w:hAnsiTheme="majorHAnsi"/>
        </w:rPr>
      </w:pPr>
    </w:p>
    <w:p w14:paraId="1DB50157" w14:textId="77777777" w:rsidR="00B204B6" w:rsidRPr="002E13E1" w:rsidRDefault="00B204B6" w:rsidP="00153BD4">
      <w:pPr>
        <w:jc w:val="both"/>
        <w:rPr>
          <w:rFonts w:asciiTheme="majorHAnsi" w:hAnsiTheme="majorHAnsi"/>
          <w:b/>
        </w:rPr>
      </w:pPr>
      <w:r w:rsidRPr="002E13E1">
        <w:rPr>
          <w:rFonts w:asciiTheme="majorHAnsi" w:hAnsiTheme="majorHAnsi"/>
          <w:b/>
        </w:rPr>
        <w:t>Samenwerkingen met culturele instellingen</w:t>
      </w:r>
    </w:p>
    <w:p w14:paraId="44013A00" w14:textId="181B9DA1" w:rsidR="00B204B6" w:rsidRPr="002E13E1" w:rsidRDefault="00B204B6" w:rsidP="00153BD4">
      <w:pPr>
        <w:jc w:val="both"/>
        <w:rPr>
          <w:strike/>
        </w:rPr>
      </w:pPr>
      <w:r w:rsidRPr="002E13E1">
        <w:rPr>
          <w:rFonts w:asciiTheme="majorHAnsi" w:hAnsiTheme="majorHAnsi"/>
        </w:rPr>
        <w:t xml:space="preserve">Wij willen onze leden graag de mogelijkheid bieden om hun netwerk </w:t>
      </w:r>
      <w:r w:rsidR="00584967" w:rsidRPr="002E13E1">
        <w:rPr>
          <w:rFonts w:asciiTheme="majorHAnsi" w:hAnsiTheme="majorHAnsi"/>
        </w:rPr>
        <w:t xml:space="preserve">op een zo goed en goedkoop mogelijke manier uit te breiden. </w:t>
      </w:r>
      <w:r w:rsidRPr="002E13E1">
        <w:rPr>
          <w:rFonts w:asciiTheme="majorHAnsi" w:hAnsiTheme="majorHAnsi"/>
        </w:rPr>
        <w:t>Daarnaast achten wij het van groot belang om een goede relatie te onderhouden met het culturele veld. Omwille hierv</w:t>
      </w:r>
      <w:r w:rsidR="0097516A" w:rsidRPr="002E13E1">
        <w:rPr>
          <w:rFonts w:asciiTheme="majorHAnsi" w:hAnsiTheme="majorHAnsi"/>
        </w:rPr>
        <w:t>an vinden wij het belangrijk</w:t>
      </w:r>
      <w:r w:rsidRPr="002E13E1">
        <w:rPr>
          <w:rFonts w:asciiTheme="majorHAnsi" w:hAnsiTheme="majorHAnsi"/>
        </w:rPr>
        <w:t xml:space="preserve"> samenwerkingen aan te gaan met culturele instellingen. Dit jaar gaat AKT voor het vierde jaar in samenwerking met Cineville. Dankzij deze samenwerking is het voor leden mogelijk om met korting een Cinevillepas aan te schaffen. Met deze pas kunnen tevens de filmvertoningen die verplicht zijn voor de cursussen Inleiding Film en Hollywood Cinema and Beyond, gratis worden bezocht. Dit jaar zal er opnieuw gekeken worden naar de samenwerking met ’t Hoogt. </w:t>
      </w:r>
      <w:r w:rsidR="00477235" w:rsidRPr="002E13E1">
        <w:rPr>
          <w:rFonts w:asciiTheme="majorHAnsi" w:hAnsiTheme="majorHAnsi"/>
        </w:rPr>
        <w:t xml:space="preserve">De samenwerking met CJP zetten wij graag voort. </w:t>
      </w:r>
      <w:r w:rsidRPr="002E13E1">
        <w:rPr>
          <w:rFonts w:asciiTheme="majorHAnsi" w:hAnsiTheme="majorHAnsi"/>
        </w:rPr>
        <w:t xml:space="preserve">AKT-leden kunnen met korting een CJP-pas aanschaffen. Daarnaast zal CJP maandelijks tips aanleveren, die wij ook zullen vermelden in de nieuwsbrief. Ook zullen wij samenwerken met de Studentenvakpas, waarmee iedereen met zo’n pas voor een gereduceerde prijs naar voorstellingen kan in de Stadsschouwburg van Utrecht. </w:t>
      </w:r>
    </w:p>
    <w:p w14:paraId="7E1AF234" w14:textId="77777777" w:rsidR="00B204B6" w:rsidRPr="002E13E1" w:rsidRDefault="00B204B6" w:rsidP="00153BD4">
      <w:pPr>
        <w:rPr>
          <w:rFonts w:asciiTheme="majorHAnsi" w:hAnsiTheme="majorHAnsi"/>
        </w:rPr>
      </w:pPr>
    </w:p>
    <w:p w14:paraId="6ACABDC8" w14:textId="77777777" w:rsidR="00B204B6" w:rsidRPr="002E13E1" w:rsidRDefault="00B204B6" w:rsidP="00153BD4">
      <w:pPr>
        <w:rPr>
          <w:rFonts w:asciiTheme="majorHAnsi" w:hAnsiTheme="majorHAnsi"/>
          <w:b/>
        </w:rPr>
      </w:pPr>
      <w:r w:rsidRPr="002E13E1">
        <w:rPr>
          <w:rFonts w:asciiTheme="majorHAnsi" w:hAnsiTheme="majorHAnsi"/>
          <w:b/>
        </w:rPr>
        <w:t>Overige Samenwerkingen</w:t>
      </w:r>
    </w:p>
    <w:p w14:paraId="18876E26" w14:textId="21EE60EE" w:rsidR="007A26E5" w:rsidRPr="002B5D7E" w:rsidRDefault="00B204B6" w:rsidP="002B5D7E">
      <w:pPr>
        <w:jc w:val="both"/>
        <w:rPr>
          <w:rFonts w:asciiTheme="majorHAnsi" w:hAnsiTheme="majorHAnsi"/>
        </w:rPr>
      </w:pPr>
      <w:r w:rsidRPr="002E13E1">
        <w:rPr>
          <w:rFonts w:asciiTheme="majorHAnsi" w:hAnsiTheme="majorHAnsi"/>
        </w:rPr>
        <w:t xml:space="preserve">De </w:t>
      </w:r>
      <w:r w:rsidR="0097516A" w:rsidRPr="002E13E1">
        <w:rPr>
          <w:rFonts w:asciiTheme="majorHAnsi" w:hAnsiTheme="majorHAnsi"/>
        </w:rPr>
        <w:t xml:space="preserve">Commissaris </w:t>
      </w:r>
      <w:r w:rsidR="00D37D4C" w:rsidRPr="002E13E1">
        <w:rPr>
          <w:rFonts w:asciiTheme="majorHAnsi" w:hAnsiTheme="majorHAnsi"/>
        </w:rPr>
        <w:t>Extern</w:t>
      </w:r>
      <w:r w:rsidR="00F90832" w:rsidRPr="002E13E1">
        <w:rPr>
          <w:rFonts w:asciiTheme="majorHAnsi" w:hAnsiTheme="majorHAnsi"/>
        </w:rPr>
        <w:t xml:space="preserve"> </w:t>
      </w:r>
      <w:r w:rsidRPr="002E13E1">
        <w:rPr>
          <w:rFonts w:asciiTheme="majorHAnsi" w:hAnsiTheme="majorHAnsi"/>
        </w:rPr>
        <w:t>zal zich dit jaar ook richten op commerciële samenwerkingen om op deze manier deals en kortingen voor leden te regelen bij bedrijven die niet direct verbonden zijn</w:t>
      </w:r>
      <w:r w:rsidR="005107F6" w:rsidRPr="002E13E1">
        <w:rPr>
          <w:rFonts w:asciiTheme="majorHAnsi" w:hAnsiTheme="majorHAnsi"/>
        </w:rPr>
        <w:t xml:space="preserve"> met het werkveld van Media en c</w:t>
      </w:r>
      <w:r w:rsidRPr="002E13E1">
        <w:rPr>
          <w:rFonts w:asciiTheme="majorHAnsi" w:hAnsiTheme="majorHAnsi"/>
        </w:rPr>
        <w:t>ultuur.</w:t>
      </w:r>
      <w:r>
        <w:rPr>
          <w:rFonts w:asciiTheme="majorHAnsi" w:hAnsiTheme="majorHAnsi"/>
        </w:rPr>
        <w:t xml:space="preserve"> </w:t>
      </w:r>
    </w:p>
    <w:sectPr w:rsidR="007A26E5" w:rsidRPr="002B5D7E" w:rsidSect="008359BD">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566CF" w14:textId="77777777" w:rsidR="00A47F40" w:rsidRDefault="00A47F40" w:rsidP="00BD050D">
      <w:r>
        <w:separator/>
      </w:r>
    </w:p>
  </w:endnote>
  <w:endnote w:type="continuationSeparator" w:id="0">
    <w:p w14:paraId="21308009" w14:textId="77777777" w:rsidR="00A47F40" w:rsidRDefault="00A47F40" w:rsidP="00BD0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8F672" w14:textId="77777777" w:rsidR="00BD050D" w:rsidRDefault="00BD050D" w:rsidP="00112D39">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193374C" w14:textId="77777777" w:rsidR="00BD050D" w:rsidRDefault="00BD050D" w:rsidP="00BD050D">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D0004" w14:textId="77777777" w:rsidR="00BD050D" w:rsidRDefault="00BD050D" w:rsidP="00112D39">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A47F40">
      <w:rPr>
        <w:rStyle w:val="Paginanummer"/>
        <w:noProof/>
      </w:rPr>
      <w:t>1</w:t>
    </w:r>
    <w:r>
      <w:rPr>
        <w:rStyle w:val="Paginanummer"/>
      </w:rPr>
      <w:fldChar w:fldCharType="end"/>
    </w:r>
  </w:p>
  <w:p w14:paraId="14A69A55" w14:textId="77777777" w:rsidR="00BD050D" w:rsidRDefault="00BD050D" w:rsidP="00BD050D">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3158F" w14:textId="77777777" w:rsidR="00A47F40" w:rsidRDefault="00A47F40" w:rsidP="00BD050D">
      <w:r>
        <w:separator/>
      </w:r>
    </w:p>
  </w:footnote>
  <w:footnote w:type="continuationSeparator" w:id="0">
    <w:p w14:paraId="48A726F6" w14:textId="77777777" w:rsidR="00A47F40" w:rsidRDefault="00A47F40" w:rsidP="00BD050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C722B9"/>
    <w:multiLevelType w:val="hybridMultilevel"/>
    <w:tmpl w:val="5FC8F3D8"/>
    <w:lvl w:ilvl="0" w:tplc="91B0840C">
      <w:start w:val="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03C7D82"/>
    <w:multiLevelType w:val="hybridMultilevel"/>
    <w:tmpl w:val="66263B1C"/>
    <w:lvl w:ilvl="0" w:tplc="8838644E">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589"/>
    <w:rsid w:val="00067BC4"/>
    <w:rsid w:val="0007383B"/>
    <w:rsid w:val="00075B8D"/>
    <w:rsid w:val="0012031A"/>
    <w:rsid w:val="00153BD4"/>
    <w:rsid w:val="00154719"/>
    <w:rsid w:val="00162E5B"/>
    <w:rsid w:val="001A7FE0"/>
    <w:rsid w:val="001F54D5"/>
    <w:rsid w:val="0024614D"/>
    <w:rsid w:val="00276DAF"/>
    <w:rsid w:val="00286992"/>
    <w:rsid w:val="002A2169"/>
    <w:rsid w:val="002B5D7E"/>
    <w:rsid w:val="002C4047"/>
    <w:rsid w:val="002E13E1"/>
    <w:rsid w:val="002F0FE8"/>
    <w:rsid w:val="002F74CD"/>
    <w:rsid w:val="0030007D"/>
    <w:rsid w:val="00327CFC"/>
    <w:rsid w:val="00341CCA"/>
    <w:rsid w:val="00345116"/>
    <w:rsid w:val="00347AF2"/>
    <w:rsid w:val="00361062"/>
    <w:rsid w:val="003F33BA"/>
    <w:rsid w:val="00412C7E"/>
    <w:rsid w:val="004137A4"/>
    <w:rsid w:val="004446FB"/>
    <w:rsid w:val="00477235"/>
    <w:rsid w:val="0048573F"/>
    <w:rsid w:val="0049299F"/>
    <w:rsid w:val="004A12EF"/>
    <w:rsid w:val="004C5BB1"/>
    <w:rsid w:val="004D02E9"/>
    <w:rsid w:val="005107F6"/>
    <w:rsid w:val="00584967"/>
    <w:rsid w:val="005C1589"/>
    <w:rsid w:val="00626886"/>
    <w:rsid w:val="0064687B"/>
    <w:rsid w:val="00684479"/>
    <w:rsid w:val="006D75DA"/>
    <w:rsid w:val="00713781"/>
    <w:rsid w:val="0073674A"/>
    <w:rsid w:val="007444F2"/>
    <w:rsid w:val="00752C9D"/>
    <w:rsid w:val="00783368"/>
    <w:rsid w:val="007A26E5"/>
    <w:rsid w:val="007A3CD4"/>
    <w:rsid w:val="007D36FA"/>
    <w:rsid w:val="0082101F"/>
    <w:rsid w:val="008359BD"/>
    <w:rsid w:val="0085013D"/>
    <w:rsid w:val="00861968"/>
    <w:rsid w:val="008C5EED"/>
    <w:rsid w:val="008E5425"/>
    <w:rsid w:val="0094487C"/>
    <w:rsid w:val="00964624"/>
    <w:rsid w:val="0097516A"/>
    <w:rsid w:val="009A368D"/>
    <w:rsid w:val="00A32ED7"/>
    <w:rsid w:val="00A47F40"/>
    <w:rsid w:val="00A519A9"/>
    <w:rsid w:val="00A766B1"/>
    <w:rsid w:val="00A87410"/>
    <w:rsid w:val="00AF0697"/>
    <w:rsid w:val="00AF0C12"/>
    <w:rsid w:val="00B204B6"/>
    <w:rsid w:val="00B375F8"/>
    <w:rsid w:val="00B47154"/>
    <w:rsid w:val="00B55FB8"/>
    <w:rsid w:val="00BD050D"/>
    <w:rsid w:val="00C06B47"/>
    <w:rsid w:val="00C21717"/>
    <w:rsid w:val="00C26E8B"/>
    <w:rsid w:val="00C364AA"/>
    <w:rsid w:val="00C56F1A"/>
    <w:rsid w:val="00CC2E9C"/>
    <w:rsid w:val="00CD6F1D"/>
    <w:rsid w:val="00D04CE3"/>
    <w:rsid w:val="00D14530"/>
    <w:rsid w:val="00D37D4C"/>
    <w:rsid w:val="00D37E30"/>
    <w:rsid w:val="00D70063"/>
    <w:rsid w:val="00D80ECF"/>
    <w:rsid w:val="00D87506"/>
    <w:rsid w:val="00DA6CB6"/>
    <w:rsid w:val="00E64C6D"/>
    <w:rsid w:val="00F115E1"/>
    <w:rsid w:val="00F45DAB"/>
    <w:rsid w:val="00F7448F"/>
    <w:rsid w:val="00F90832"/>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DF69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2">
    <w:name w:val="heading 2"/>
    <w:basedOn w:val="Standaard"/>
    <w:next w:val="Standaard"/>
    <w:link w:val="Kop2Teken"/>
    <w:uiPriority w:val="9"/>
    <w:unhideWhenUsed/>
    <w:qFormat/>
    <w:rsid w:val="005C1589"/>
    <w:pPr>
      <w:keepNext/>
      <w:keepLines/>
      <w:spacing w:before="200" w:line="276" w:lineRule="auto"/>
      <w:outlineLvl w:val="1"/>
    </w:pPr>
    <w:rPr>
      <w:rFonts w:asciiTheme="majorHAnsi" w:eastAsiaTheme="majorEastAsia" w:hAnsiTheme="majorHAnsi" w:cstheme="majorBidi"/>
      <w:b/>
      <w:bCs/>
      <w:color w:val="5B9BD5"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normaltextrun">
    <w:name w:val="normaltextrun"/>
    <w:basedOn w:val="Standaardalinea-lettertype"/>
    <w:rsid w:val="005C1589"/>
  </w:style>
  <w:style w:type="character" w:customStyle="1" w:styleId="spellingerror">
    <w:name w:val="spellingerror"/>
    <w:basedOn w:val="Standaardalinea-lettertype"/>
    <w:rsid w:val="005C1589"/>
  </w:style>
  <w:style w:type="character" w:styleId="Verwijzingopmerking">
    <w:name w:val="annotation reference"/>
    <w:basedOn w:val="Standaardalinea-lettertype"/>
    <w:uiPriority w:val="99"/>
    <w:semiHidden/>
    <w:unhideWhenUsed/>
    <w:rsid w:val="005C1589"/>
    <w:rPr>
      <w:sz w:val="18"/>
      <w:szCs w:val="18"/>
    </w:rPr>
  </w:style>
  <w:style w:type="paragraph" w:styleId="Tekstopmerking">
    <w:name w:val="annotation text"/>
    <w:basedOn w:val="Standaard"/>
    <w:link w:val="TekstopmerkingTeken"/>
    <w:uiPriority w:val="99"/>
    <w:semiHidden/>
    <w:unhideWhenUsed/>
    <w:rsid w:val="005C1589"/>
    <w:pPr>
      <w:spacing w:after="200"/>
    </w:pPr>
  </w:style>
  <w:style w:type="character" w:customStyle="1" w:styleId="TekstopmerkingTeken">
    <w:name w:val="Tekst opmerking Teken"/>
    <w:basedOn w:val="Standaardalinea-lettertype"/>
    <w:link w:val="Tekstopmerking"/>
    <w:uiPriority w:val="99"/>
    <w:semiHidden/>
    <w:rsid w:val="005C1589"/>
  </w:style>
  <w:style w:type="paragraph" w:styleId="Geenafstand">
    <w:name w:val="No Spacing"/>
    <w:uiPriority w:val="1"/>
    <w:qFormat/>
    <w:rsid w:val="005C1589"/>
    <w:rPr>
      <w:rFonts w:eastAsiaTheme="minorEastAsia"/>
      <w:lang w:eastAsia="ja-JP"/>
    </w:rPr>
  </w:style>
  <w:style w:type="paragraph" w:styleId="Ballontekst">
    <w:name w:val="Balloon Text"/>
    <w:basedOn w:val="Standaard"/>
    <w:link w:val="BallontekstTeken"/>
    <w:uiPriority w:val="99"/>
    <w:semiHidden/>
    <w:unhideWhenUsed/>
    <w:rsid w:val="005C1589"/>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5C1589"/>
    <w:rPr>
      <w:rFonts w:ascii="Times New Roman" w:hAnsi="Times New Roman" w:cs="Times New Roman"/>
      <w:sz w:val="18"/>
      <w:szCs w:val="18"/>
    </w:rPr>
  </w:style>
  <w:style w:type="character" w:customStyle="1" w:styleId="Kop2Teken">
    <w:name w:val="Kop 2 Teken"/>
    <w:basedOn w:val="Standaardalinea-lettertype"/>
    <w:link w:val="Kop2"/>
    <w:uiPriority w:val="9"/>
    <w:rsid w:val="005C1589"/>
    <w:rPr>
      <w:rFonts w:asciiTheme="majorHAnsi" w:eastAsiaTheme="majorEastAsia" w:hAnsiTheme="majorHAnsi" w:cstheme="majorBidi"/>
      <w:b/>
      <w:bCs/>
      <w:color w:val="5B9BD5" w:themeColor="accent1"/>
      <w:sz w:val="26"/>
      <w:szCs w:val="26"/>
    </w:rPr>
  </w:style>
  <w:style w:type="character" w:customStyle="1" w:styleId="eop">
    <w:name w:val="eop"/>
    <w:basedOn w:val="Standaardalinea-lettertype"/>
    <w:rsid w:val="005C1589"/>
  </w:style>
  <w:style w:type="character" w:styleId="Hyperlink">
    <w:name w:val="Hyperlink"/>
    <w:basedOn w:val="Standaardalinea-lettertype"/>
    <w:uiPriority w:val="99"/>
    <w:unhideWhenUsed/>
    <w:rsid w:val="00BD050D"/>
    <w:rPr>
      <w:color w:val="0563C1" w:themeColor="hyperlink"/>
      <w:u w:val="single"/>
    </w:rPr>
  </w:style>
  <w:style w:type="paragraph" w:styleId="Koptekst">
    <w:name w:val="header"/>
    <w:basedOn w:val="Standaard"/>
    <w:link w:val="KoptekstTeken"/>
    <w:uiPriority w:val="99"/>
    <w:unhideWhenUsed/>
    <w:rsid w:val="00BD050D"/>
    <w:pPr>
      <w:tabs>
        <w:tab w:val="center" w:pos="4536"/>
        <w:tab w:val="right" w:pos="9072"/>
      </w:tabs>
    </w:pPr>
  </w:style>
  <w:style w:type="character" w:customStyle="1" w:styleId="KoptekstTeken">
    <w:name w:val="Koptekst Teken"/>
    <w:basedOn w:val="Standaardalinea-lettertype"/>
    <w:link w:val="Koptekst"/>
    <w:uiPriority w:val="99"/>
    <w:rsid w:val="00BD050D"/>
  </w:style>
  <w:style w:type="paragraph" w:styleId="Voettekst">
    <w:name w:val="footer"/>
    <w:basedOn w:val="Standaard"/>
    <w:link w:val="VoettekstTeken"/>
    <w:uiPriority w:val="99"/>
    <w:unhideWhenUsed/>
    <w:rsid w:val="00BD050D"/>
    <w:pPr>
      <w:tabs>
        <w:tab w:val="center" w:pos="4536"/>
        <w:tab w:val="right" w:pos="9072"/>
      </w:tabs>
    </w:pPr>
  </w:style>
  <w:style w:type="character" w:customStyle="1" w:styleId="VoettekstTeken">
    <w:name w:val="Voettekst Teken"/>
    <w:basedOn w:val="Standaardalinea-lettertype"/>
    <w:link w:val="Voettekst"/>
    <w:uiPriority w:val="99"/>
    <w:rsid w:val="00BD050D"/>
  </w:style>
  <w:style w:type="character" w:styleId="Paginanummer">
    <w:name w:val="page number"/>
    <w:basedOn w:val="Standaardalinea-lettertype"/>
    <w:uiPriority w:val="99"/>
    <w:semiHidden/>
    <w:unhideWhenUsed/>
    <w:rsid w:val="00BD050D"/>
  </w:style>
  <w:style w:type="paragraph" w:styleId="Onderwerpvanopmerking">
    <w:name w:val="annotation subject"/>
    <w:basedOn w:val="Tekstopmerking"/>
    <w:next w:val="Tekstopmerking"/>
    <w:link w:val="OnderwerpvanopmerkingTeken"/>
    <w:uiPriority w:val="99"/>
    <w:semiHidden/>
    <w:unhideWhenUsed/>
    <w:rsid w:val="00B47154"/>
    <w:pPr>
      <w:spacing w:after="0"/>
    </w:pPr>
    <w:rPr>
      <w:b/>
      <w:bCs/>
      <w:sz w:val="20"/>
      <w:szCs w:val="20"/>
    </w:rPr>
  </w:style>
  <w:style w:type="character" w:customStyle="1" w:styleId="OnderwerpvanopmerkingTeken">
    <w:name w:val="Onderwerp van opmerking Teken"/>
    <w:basedOn w:val="TekstopmerkingTeken"/>
    <w:link w:val="Onderwerpvanopmerking"/>
    <w:uiPriority w:val="99"/>
    <w:semiHidden/>
    <w:rsid w:val="00B47154"/>
    <w:rPr>
      <w:b/>
      <w:bCs/>
      <w:sz w:val="20"/>
      <w:szCs w:val="20"/>
    </w:rPr>
  </w:style>
  <w:style w:type="paragraph" w:styleId="Lijstalinea">
    <w:name w:val="List Paragraph"/>
    <w:basedOn w:val="Standaard"/>
    <w:uiPriority w:val="34"/>
    <w:qFormat/>
    <w:rsid w:val="009A368D"/>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estuur@akt-online.nl"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BB7F4-4FC9-BA40-979E-9366926F8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3338</Words>
  <Characters>18359</Characters>
  <Application>Microsoft Macintosh Word</Application>
  <DocSecurity>0</DocSecurity>
  <Lines>152</Lines>
  <Paragraphs>43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luna van melick</dc:creator>
  <cp:keywords/>
  <dc:description/>
  <cp:lastModifiedBy>Hannah van der Mark</cp:lastModifiedBy>
  <cp:revision>2</cp:revision>
  <dcterms:created xsi:type="dcterms:W3CDTF">2017-11-07T12:47:00Z</dcterms:created>
  <dcterms:modified xsi:type="dcterms:W3CDTF">2017-11-07T12:47:00Z</dcterms:modified>
</cp:coreProperties>
</file>