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u w:val="single"/>
        </w:rPr>
      </w:pPr>
      <w:sdt>
        <w:sdtPr>
          <w:tag w:val="goog_rdk_0"/>
        </w:sdtPr>
        <w:sdtContent>
          <w:commentRangeStart w:id="0"/>
        </w:sdtContent>
      </w:sdt>
      <w:r w:rsidDel="00000000" w:rsidR="00000000" w:rsidRPr="00000000">
        <w:rPr>
          <w:rFonts w:ascii="Times New Roman" w:cs="Times New Roman" w:eastAsia="Times New Roman" w:hAnsi="Times New Roman"/>
          <w:b w:val="1"/>
          <w:sz w:val="46"/>
          <w:szCs w:val="46"/>
          <w:rtl w:val="0"/>
        </w:rPr>
        <w:t xml:space="preserve">Beleid</w:t>
      </w:r>
      <w:commentRangeEnd w:id="0"/>
      <w:r w:rsidDel="00000000" w:rsidR="00000000" w:rsidRPr="00000000">
        <w:commentReference w:id="0"/>
      </w:r>
      <w:r w:rsidDel="00000000" w:rsidR="00000000" w:rsidRPr="00000000">
        <w:rPr>
          <w:rFonts w:ascii="Times New Roman" w:cs="Times New Roman" w:eastAsia="Times New Roman" w:hAnsi="Times New Roman"/>
          <w:b w:val="1"/>
          <w:sz w:val="46"/>
          <w:szCs w:val="46"/>
          <w:rtl w:val="0"/>
        </w:rPr>
        <w:t xml:space="preserve"> omtrent </w:t>
      </w:r>
      <w:sdt>
        <w:sdtPr>
          <w:tag w:val="goog_rdk_1"/>
        </w:sdtPr>
        <w:sdtContent>
          <w:commentRangeStart w:id="1"/>
        </w:sdtContent>
      </w:sdt>
      <w:r w:rsidDel="00000000" w:rsidR="00000000" w:rsidRPr="00000000">
        <w:rPr>
          <w:rFonts w:ascii="Times New Roman" w:cs="Times New Roman" w:eastAsia="Times New Roman" w:hAnsi="Times New Roman"/>
          <w:b w:val="1"/>
          <w:sz w:val="46"/>
          <w:szCs w:val="46"/>
          <w:rtl w:val="0"/>
        </w:rPr>
        <w:t xml:space="preserve">Gedragscode </w:t>
      </w:r>
      <w:commentRangeEnd w:id="1"/>
      <w:r w:rsidDel="00000000" w:rsidR="00000000" w:rsidRPr="00000000">
        <w:commentReference w:id="1"/>
      </w:r>
      <w:r w:rsidDel="00000000" w:rsidR="00000000" w:rsidRPr="00000000">
        <w:rPr>
          <w:rFonts w:ascii="Times New Roman" w:cs="Times New Roman" w:eastAsia="Times New Roman" w:hAnsi="Times New Roman"/>
          <w:b w:val="1"/>
          <w:sz w:val="46"/>
          <w:szCs w:val="46"/>
          <w:rtl w:val="0"/>
        </w:rPr>
        <w:t xml:space="preserve">der vereniging voor Media en cultuur AKT</w:t>
      </w:r>
      <w:r w:rsidDel="00000000" w:rsidR="00000000" w:rsidRPr="00000000">
        <w:rPr>
          <w:rtl w:val="0"/>
        </w:rPr>
      </w:r>
    </w:p>
    <w:p w:rsidR="00000000" w:rsidDel="00000000" w:rsidP="00000000" w:rsidRDefault="00000000" w:rsidRPr="00000000" w14:paraId="00000002">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opstelling van dit document is bedoeld als een vorm van (preventief) beleid omtrent wangedrag binnen Studievereniging AKT. Dit concretiseert zich in:</w:t>
      </w:r>
    </w:p>
    <w:p w:rsidR="00000000" w:rsidDel="00000000" w:rsidP="00000000" w:rsidRDefault="00000000" w:rsidRPr="00000000" w14:paraId="00000003">
      <w:pPr>
        <w:numPr>
          <w:ilvl w:val="0"/>
          <w:numId w:val="6"/>
        </w:numPr>
        <w:spacing w:after="0" w:befor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Het kenbaar maken van de gedragscode binnen de vereniging;</w:t>
      </w:r>
    </w:p>
    <w:p w:rsidR="00000000" w:rsidDel="00000000" w:rsidP="00000000" w:rsidRDefault="00000000" w:rsidRPr="00000000" w14:paraId="00000004">
      <w:pPr>
        <w:numPr>
          <w:ilvl w:val="0"/>
          <w:numId w:val="6"/>
        </w:numPr>
        <w:spacing w:after="0" w:before="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Het in voldoende mate houden van toezicht op naleving van de gedragscode;</w:t>
      </w:r>
    </w:p>
    <w:p w:rsidR="00000000" w:rsidDel="00000000" w:rsidP="00000000" w:rsidRDefault="00000000" w:rsidRPr="00000000" w14:paraId="00000005">
      <w:pPr>
        <w:numPr>
          <w:ilvl w:val="0"/>
          <w:numId w:val="6"/>
        </w:numPr>
        <w:spacing w:after="0" w:before="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Het voorzien van adequate kennis over het beleid en de risico’s van wangedrag binnen de vereniging.</w:t>
      </w:r>
    </w:p>
    <w:p w:rsidR="00000000" w:rsidDel="00000000" w:rsidP="00000000" w:rsidRDefault="00000000" w:rsidRPr="00000000" w14:paraId="00000006">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Het document is bedoeld als aanvulling op het HR (Huishoudelijk Reglement) van Studievereniging AKT en bestaat uit drie onderdelen:</w:t>
      </w:r>
    </w:p>
    <w:p w:rsidR="00000000" w:rsidDel="00000000" w:rsidP="00000000" w:rsidRDefault="00000000" w:rsidRPr="00000000" w14:paraId="00000007">
      <w:pPr>
        <w:numPr>
          <w:ilvl w:val="0"/>
          <w:numId w:val="5"/>
        </w:numPr>
        <w:spacing w:after="0" w:afterAutospacing="0" w:befor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Woordenlijst</w:t>
      </w:r>
    </w:p>
    <w:p w:rsidR="00000000" w:rsidDel="00000000" w:rsidP="00000000" w:rsidRDefault="00000000" w:rsidRPr="00000000" w14:paraId="00000008">
      <w:pPr>
        <w:numPr>
          <w:ilvl w:val="0"/>
          <w:numId w:val="5"/>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Gedragscode Studievereniging AKT</w:t>
      </w:r>
    </w:p>
    <w:p w:rsidR="00000000" w:rsidDel="00000000" w:rsidP="00000000" w:rsidRDefault="00000000" w:rsidRPr="00000000" w14:paraId="00000009">
      <w:pPr>
        <w:numPr>
          <w:ilvl w:val="0"/>
          <w:numId w:val="5"/>
        </w:numPr>
        <w:spacing w:after="34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Protocol Overtreding Gedragscode Studievereniging AKT.</w:t>
      </w: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5">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6">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7">
      <w:pPr>
        <w:spacing w:after="240" w:before="240" w:lineRule="auto"/>
        <w:jc w:val="left"/>
        <w:rPr>
          <w:rFonts w:ascii="Times New Roman" w:cs="Times New Roman" w:eastAsia="Times New Roman" w:hAnsi="Times New Roman"/>
          <w:b w:val="1"/>
          <w:sz w:val="46"/>
          <w:szCs w:val="46"/>
        </w:rPr>
      </w:pPr>
      <w:r w:rsidDel="00000000" w:rsidR="00000000" w:rsidRPr="00000000">
        <w:rPr>
          <w:rFonts w:ascii="Times New Roman" w:cs="Times New Roman" w:eastAsia="Times New Roman" w:hAnsi="Times New Roman"/>
          <w:b w:val="1"/>
          <w:sz w:val="46"/>
          <w:szCs w:val="46"/>
          <w:rtl w:val="0"/>
        </w:rPr>
        <w:t xml:space="preserve">Woordenlijst</w:t>
      </w:r>
    </w:p>
    <w:p w:rsidR="00000000" w:rsidDel="00000000" w:rsidP="00000000" w:rsidRDefault="00000000" w:rsidRPr="00000000" w14:paraId="00000018">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Bestuur - </w:t>
      </w:r>
      <w:r w:rsidDel="00000000" w:rsidR="00000000" w:rsidRPr="00000000">
        <w:rPr>
          <w:rFonts w:ascii="Times New Roman" w:cs="Times New Roman" w:eastAsia="Times New Roman" w:hAnsi="Times New Roman"/>
          <w:sz w:val="24"/>
          <w:szCs w:val="24"/>
          <w:rtl w:val="0"/>
        </w:rPr>
        <w:t xml:space="preserve">Het zittende bestuur der vereniging voor Media en cultuur AKT. </w:t>
      </w:r>
    </w:p>
    <w:p w:rsidR="00000000" w:rsidDel="00000000" w:rsidP="00000000" w:rsidRDefault="00000000" w:rsidRPr="00000000" w14:paraId="00000019">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Opheffing </w:t>
      </w:r>
      <w:r w:rsidDel="00000000" w:rsidR="00000000" w:rsidRPr="00000000">
        <w:rPr>
          <w:rFonts w:ascii="Times New Roman" w:cs="Times New Roman" w:eastAsia="Times New Roman" w:hAnsi="Times New Roman"/>
          <w:sz w:val="24"/>
          <w:szCs w:val="24"/>
          <w:rtl w:val="0"/>
        </w:rPr>
        <w:t xml:space="preserve">- Opheffing van het lidmaatschap n.a.v. overtreding van de Gedragscode</w:t>
      </w:r>
    </w:p>
    <w:p w:rsidR="00000000" w:rsidDel="00000000" w:rsidP="00000000" w:rsidRDefault="00000000" w:rsidRPr="00000000" w14:paraId="0000001A">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Raad van Advies - </w:t>
      </w:r>
      <w:r w:rsidDel="00000000" w:rsidR="00000000" w:rsidRPr="00000000">
        <w:rPr>
          <w:rFonts w:ascii="Times New Roman" w:cs="Times New Roman" w:eastAsia="Times New Roman" w:hAnsi="Times New Roman"/>
          <w:sz w:val="24"/>
          <w:szCs w:val="24"/>
          <w:rtl w:val="0"/>
        </w:rPr>
        <w:t xml:space="preserve">Adviesraad van het zittende bestuur der vereniging voor Media en cultuur AKT, bestaande uit voormalig bestuursleden. </w:t>
      </w:r>
    </w:p>
    <w:p w:rsidR="00000000" w:rsidDel="00000000" w:rsidP="00000000" w:rsidRDefault="00000000" w:rsidRPr="00000000" w14:paraId="0000001B">
      <w:pPr>
        <w:spacing w:after="240" w:before="240" w:lineRule="auto"/>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Schorsing - </w:t>
      </w:r>
      <w:r w:rsidDel="00000000" w:rsidR="00000000" w:rsidRPr="00000000">
        <w:rPr>
          <w:rFonts w:ascii="Times New Roman" w:cs="Times New Roman" w:eastAsia="Times New Roman" w:hAnsi="Times New Roman"/>
          <w:sz w:val="24"/>
          <w:szCs w:val="24"/>
          <w:highlight w:val="white"/>
          <w:rtl w:val="0"/>
        </w:rPr>
        <w:t xml:space="preserve">Als een lid geschorst is, houdt dat in dat die niet meer deel kan nemen aan AKTiviteiten, activiteiten van SVO waarbij AKT mede-organisator is en niet langer de AKT living room kan bezoeken. </w:t>
      </w:r>
      <w:r w:rsidDel="00000000" w:rsidR="00000000" w:rsidRPr="00000000">
        <w:rPr>
          <w:rtl w:val="0"/>
        </w:rPr>
      </w:r>
    </w:p>
    <w:p w:rsidR="00000000" w:rsidDel="00000000" w:rsidP="00000000" w:rsidRDefault="00000000" w:rsidRPr="00000000" w14:paraId="0000001C">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Vertrouwenscontactpersonen - </w:t>
      </w:r>
      <w:r w:rsidDel="00000000" w:rsidR="00000000" w:rsidRPr="00000000">
        <w:rPr>
          <w:rFonts w:ascii="Times New Roman" w:cs="Times New Roman" w:eastAsia="Times New Roman" w:hAnsi="Times New Roman"/>
          <w:sz w:val="24"/>
          <w:szCs w:val="24"/>
          <w:rtl w:val="0"/>
        </w:rPr>
        <w:t xml:space="preserve">De twee vertrouwenscontactpersoon der vereniging voor Media en cultuur AKT.</w:t>
      </w:r>
    </w:p>
    <w:p w:rsidR="00000000" w:rsidDel="00000000" w:rsidP="00000000" w:rsidRDefault="00000000" w:rsidRPr="00000000" w14:paraId="0000001D">
      <w:pPr>
        <w:spacing w:after="240" w:befor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Zwarte lijst - </w:t>
      </w:r>
      <w:r w:rsidDel="00000000" w:rsidR="00000000" w:rsidRPr="00000000">
        <w:rPr>
          <w:rFonts w:ascii="Times New Roman" w:cs="Times New Roman" w:eastAsia="Times New Roman" w:hAnsi="Times New Roman"/>
          <w:sz w:val="24"/>
          <w:szCs w:val="24"/>
          <w:rtl w:val="0"/>
        </w:rPr>
        <w:t xml:space="preserve">Een lijst ter overzicht van achtergestelde betalingen. Wanneer een lid op deze lijst staat, wordt voor dit lid toegang tot welke activiteit dan ook geweigerd. Deze lijst wordt bijgehouden door de penningmeester van het zittende bestuur der vereniging voor Media en cultuur AKT.</w:t>
      </w:r>
    </w:p>
    <w:p w:rsidR="00000000" w:rsidDel="00000000" w:rsidP="00000000" w:rsidRDefault="00000000" w:rsidRPr="00000000" w14:paraId="0000001E">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1F">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0">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1">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2">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3">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4">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5">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6">
      <w:pPr>
        <w:spacing w:after="240" w:before="240" w:lineRule="auto"/>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27">
      <w:pPr>
        <w:spacing w:after="240" w:before="240" w:lineRule="auto"/>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46"/>
          <w:szCs w:val="46"/>
          <w:rtl w:val="0"/>
        </w:rPr>
        <w:t xml:space="preserve">Gedragscode Studievereniging AKT</w:t>
      </w:r>
      <w:r w:rsidDel="00000000" w:rsidR="00000000" w:rsidRPr="00000000">
        <w:rPr>
          <w:rtl w:val="0"/>
        </w:rPr>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Onderstaande gedragscode is opgesteld om bij te dragen aan een veilige omgeving binnen Studievereniging AKT (hierna: AKT) en omvat de opgestelde richtlijnen over het gewenste gedrag en het bijbehorende protocol</w:t>
      </w:r>
      <w:r w:rsidDel="00000000" w:rsidR="00000000" w:rsidRPr="00000000">
        <w:rPr>
          <w:rFonts w:ascii="Times New Roman" w:cs="Times New Roman" w:eastAsia="Times New Roman" w:hAnsi="Times New Roman"/>
          <w:sz w:val="24"/>
          <w:szCs w:val="24"/>
          <w:rtl w:val="0"/>
        </w:rPr>
        <w:t xml:space="preserve"> bij ongewenst </w:t>
      </w:r>
      <w:r w:rsidDel="00000000" w:rsidR="00000000" w:rsidRPr="00000000">
        <w:rPr>
          <w:rFonts w:ascii="Times New Roman" w:cs="Times New Roman" w:eastAsia="Times New Roman" w:hAnsi="Times New Roman"/>
          <w:sz w:val="24"/>
          <w:szCs w:val="24"/>
          <w:rtl w:val="0"/>
        </w:rPr>
        <w:t xml:space="preserve">gedrag. We streven ernaar ieder lid op diens gemak te laten voelen binnen de studievereniging en een veilige sfeer te creëren, zodat activiteiten met plezier georganiseerd kunnen worden en plaats kunnen vinden. Om ervoor te zorgen dat iedereen diens tijd bij AKT met plezier kan beleven, staan in deze gedragscode regels die </w:t>
      </w:r>
      <w:r w:rsidDel="00000000" w:rsidR="00000000" w:rsidRPr="00000000">
        <w:rPr>
          <w:rFonts w:ascii="Times New Roman" w:cs="Times New Roman" w:eastAsia="Times New Roman" w:hAnsi="Times New Roman"/>
          <w:sz w:val="24"/>
          <w:szCs w:val="24"/>
          <w:rtl w:val="0"/>
        </w:rPr>
        <w:t xml:space="preserve">wij </w:t>
      </w:r>
      <w:r w:rsidDel="00000000" w:rsidR="00000000" w:rsidRPr="00000000">
        <w:rPr>
          <w:rFonts w:ascii="Times New Roman" w:cs="Times New Roman" w:eastAsia="Times New Roman" w:hAnsi="Times New Roman"/>
          <w:sz w:val="24"/>
          <w:szCs w:val="24"/>
          <w:rtl w:val="0"/>
        </w:rPr>
        <w:t xml:space="preserve">als vereniging in de praktijk willen naleven en uitdragen. De gedragscode geldt voor</w:t>
      </w:r>
      <w:r w:rsidDel="00000000" w:rsidR="00000000" w:rsidRPr="00000000">
        <w:rPr>
          <w:rFonts w:ascii="Times New Roman" w:cs="Times New Roman" w:eastAsia="Times New Roman" w:hAnsi="Times New Roman"/>
          <w:sz w:val="24"/>
          <w:szCs w:val="24"/>
          <w:rtl w:val="0"/>
        </w:rPr>
        <w:t xml:space="preserve"> alle betrokkenen </w:t>
      </w:r>
      <w:r w:rsidDel="00000000" w:rsidR="00000000" w:rsidRPr="00000000">
        <w:rPr>
          <w:rFonts w:ascii="Times New Roman" w:cs="Times New Roman" w:eastAsia="Times New Roman" w:hAnsi="Times New Roman"/>
          <w:sz w:val="24"/>
          <w:szCs w:val="24"/>
          <w:rtl w:val="0"/>
        </w:rPr>
        <w:t xml:space="preserve">bij de vereniging en geldt voor alle vormen van interactie tijdens aktiviteiten of interactie in de living room. Wanneer er sprake is van het vertonen van gedrag dat in strijd is met deze gedragscode, moedigen wij leden aan een (anonieme) melding te maken bij de v</w:t>
      </w:r>
      <w:r w:rsidDel="00000000" w:rsidR="00000000" w:rsidRPr="00000000">
        <w:rPr>
          <w:rFonts w:ascii="Times New Roman" w:cs="Times New Roman" w:eastAsia="Times New Roman" w:hAnsi="Times New Roman"/>
          <w:sz w:val="24"/>
          <w:szCs w:val="24"/>
          <w:rtl w:val="0"/>
        </w:rPr>
        <w:t xml:space="preserve">ertrouwenscontactpersoon</w:t>
      </w:r>
      <w:r w:rsidDel="00000000" w:rsidR="00000000" w:rsidRPr="00000000">
        <w:rPr>
          <w:rFonts w:ascii="Times New Roman" w:cs="Times New Roman" w:eastAsia="Times New Roman" w:hAnsi="Times New Roman"/>
          <w:sz w:val="24"/>
          <w:szCs w:val="24"/>
          <w:rtl w:val="0"/>
        </w:rPr>
        <w:t xml:space="preserve">, of om dit te doen bij het Bestuur. Zij kan het lid dan doorverwijzen naar de vertrouwenscontactpersoon. De vertrouwenscontactpersonen kunnen geen onderdeel uitmaken van het Bestuur of de Raad van Advies. Dit document is niet alleen bedoeld voor de leden, maar ook voor het Bestuur en externe aanwezigen tijdens aktiviteiten. </w:t>
      </w:r>
      <w:r w:rsidDel="00000000" w:rsidR="00000000" w:rsidRPr="00000000">
        <w:rPr>
          <w:rFonts w:ascii="Times New Roman" w:cs="Times New Roman" w:eastAsia="Times New Roman" w:hAnsi="Times New Roman"/>
          <w:sz w:val="24"/>
          <w:szCs w:val="24"/>
          <w:rtl w:val="0"/>
        </w:rPr>
        <w:t xml:space="preserve">Er is te allen tijde een mogelijkheid om naar Universiteit Utrecht </w:t>
      </w:r>
      <w:r w:rsidDel="00000000" w:rsidR="00000000" w:rsidRPr="00000000">
        <w:rPr>
          <w:rFonts w:ascii="Times New Roman" w:cs="Times New Roman" w:eastAsia="Times New Roman" w:hAnsi="Times New Roman"/>
          <w:sz w:val="24"/>
          <w:szCs w:val="24"/>
          <w:rtl w:val="0"/>
        </w:rPr>
        <w:t xml:space="preserve">en haar </w:t>
      </w:r>
      <w:r w:rsidDel="00000000" w:rsidR="00000000" w:rsidRPr="00000000">
        <w:rPr>
          <w:rFonts w:ascii="Times New Roman" w:cs="Times New Roman" w:eastAsia="Times New Roman" w:hAnsi="Times New Roman"/>
          <w:sz w:val="24"/>
          <w:szCs w:val="24"/>
          <w:rtl w:val="0"/>
        </w:rPr>
        <w:t xml:space="preserve">vertrouwenspersonen</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vertrouwenspersonen-ongewenstgedrag@uu.nl</w:t>
        </w:r>
      </w:hyperlink>
      <w:r w:rsidDel="00000000" w:rsidR="00000000" w:rsidRPr="00000000">
        <w:rPr>
          <w:rFonts w:ascii="Times New Roman" w:cs="Times New Roman" w:eastAsia="Times New Roman" w:hAnsi="Times New Roman"/>
          <w:color w:val="262626"/>
          <w:sz w:val="24"/>
          <w:szCs w:val="24"/>
          <w:highlight w:val="white"/>
          <w:rtl w:val="0"/>
        </w:rPr>
        <w:t xml:space="preserve">)</w:t>
      </w:r>
      <w:r w:rsidDel="00000000" w:rsidR="00000000" w:rsidRPr="00000000">
        <w:rPr>
          <w:rFonts w:ascii="Merriweather" w:cs="Merriweather" w:eastAsia="Merriweather" w:hAnsi="Merriweather"/>
          <w:color w:val="262626"/>
          <w:sz w:val="27"/>
          <w:szCs w:val="27"/>
          <w:highlight w:val="white"/>
          <w:rtl w:val="0"/>
        </w:rPr>
        <w:t xml:space="preserve"> </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rtl w:val="0"/>
        </w:rPr>
        <w:t xml:space="preserve">/of studieadviseurs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studieadviesMCW.gw@uu.nl</w:t>
        </w:r>
      </w:hyperlink>
      <w:r w:rsidDel="00000000" w:rsidR="00000000" w:rsidRPr="00000000">
        <w:rPr>
          <w:rFonts w:ascii="Times New Roman" w:cs="Times New Roman" w:eastAsia="Times New Roman" w:hAnsi="Times New Roman"/>
          <w:color w:val="262626"/>
          <w:sz w:val="24"/>
          <w:szCs w:val="24"/>
          <w:highlight w:val="white"/>
          <w:u w:val="single"/>
          <w:rtl w:val="0"/>
        </w:rPr>
        <w:t xml:space="preserve"> of </w:t>
      </w:r>
      <w:r w:rsidDel="00000000" w:rsidR="00000000" w:rsidRPr="00000000">
        <w:rPr>
          <w:rFonts w:ascii="Times New Roman" w:cs="Times New Roman" w:eastAsia="Times New Roman" w:hAnsi="Times New Roman"/>
          <w:color w:val="3b3b3b"/>
          <w:sz w:val="24"/>
          <w:szCs w:val="24"/>
          <w:highlight w:val="white"/>
          <w:u w:val="single"/>
          <w:rtl w:val="0"/>
        </w:rPr>
        <w:t xml:space="preserve">030-253 6680) </w:t>
      </w:r>
      <w:r w:rsidDel="00000000" w:rsidR="00000000" w:rsidRPr="00000000">
        <w:rPr>
          <w:rFonts w:ascii="Times New Roman" w:cs="Times New Roman" w:eastAsia="Times New Roman" w:hAnsi="Times New Roman"/>
          <w:sz w:val="24"/>
          <w:szCs w:val="24"/>
          <w:rtl w:val="0"/>
        </w:rPr>
        <w:t xml:space="preserve"> te gaan als welke betrokken partij dan ook.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240" w:before="240"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highlight w:val="white"/>
          <w:rtl w:val="0"/>
        </w:rPr>
        <w:t xml:space="preserve">Eenieder is altijd verantwoordelijk voor diens handelen;</w:t>
      </w:r>
      <w:r w:rsidDel="00000000" w:rsidR="00000000" w:rsidRPr="00000000">
        <w:rPr>
          <w:rFonts w:ascii="Times New Roman" w:cs="Times New Roman" w:eastAsia="Times New Roman" w:hAnsi="Times New Roman"/>
          <w:highlight w:val="white"/>
          <w:rtl w:val="0"/>
        </w:rPr>
        <w:br w:type="textWrapping"/>
      </w:r>
      <w:r w:rsidDel="00000000" w:rsidR="00000000" w:rsidRPr="00000000">
        <w:rPr>
          <w:rFonts w:ascii="Times New Roman" w:cs="Times New Roman" w:eastAsia="Times New Roman" w:hAnsi="Times New Roman"/>
          <w:sz w:val="24"/>
          <w:szCs w:val="24"/>
          <w:rtl w:val="0"/>
        </w:rPr>
        <w:t xml:space="preserve">2. We gaan met respect met elkaar en elkaars eigendommen om; </w:t>
        <w:br w:type="textWrapping"/>
        <w:t xml:space="preserve">3. We hebben respect voor elkaars grenzen;</w:t>
        <w:br w:type="textWrapping"/>
        <w:t xml:space="preserve">4. Seksueel overschrijdend gedrag en taalgebruik wordt niet getolereerd. </w:t>
      </w:r>
      <w:r w:rsidDel="00000000" w:rsidR="00000000" w:rsidRPr="00000000">
        <w:rPr>
          <w:rFonts w:ascii="Times New Roman" w:cs="Times New Roman" w:eastAsia="Times New Roman" w:hAnsi="Times New Roman"/>
          <w:sz w:val="24"/>
          <w:szCs w:val="24"/>
          <w:rtl w:val="0"/>
        </w:rPr>
        <w:t xml:space="preserve">Hier vallen onwelkome seksueel getinte opmerkingen ook onder;</w:t>
      </w:r>
      <w:r w:rsidDel="00000000" w:rsidR="00000000" w:rsidRPr="00000000">
        <w:rPr>
          <w:rFonts w:ascii="Times New Roman" w:cs="Times New Roman" w:eastAsia="Times New Roman" w:hAnsi="Times New Roman"/>
          <w:sz w:val="24"/>
          <w:szCs w:val="24"/>
          <w:rtl w:val="0"/>
        </w:rPr>
        <w:br w:type="textWrapping"/>
        <w:t xml:space="preserve">5. Lichamelijk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geestelijk geweld wordt niet getolereerd. Het gebruiken van geweld wordt gezien als het onveilig maken van de sfeer binnen AKT. Hieronder valt ook (cyber)pesten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andere vormen van intimidatie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6. Discriminatie wordt niet getolereerd. Eenieder moet zich veilig kunnen voelen, ongeacht diens afkomst, geloofsovertuiging, seksuele identiteit of geaardheid, gender, of enige andere kenmerken waarop iemand zich gediscrimineerd kan voelen;</w:t>
        <w:br w:type="textWrapping"/>
        <w:t xml:space="preserve">7. Alle leden van AKT zijn aanspreekbaar op wangedrag en hebben het recht om iemand aan te spreken op wangedrag;</w:t>
        <w:br w:type="textWrapping"/>
        <w:t xml:space="preserve">8. We moedigen elkaar aan om ons aan de </w:t>
      </w: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gedragscode te houden.</w:t>
      </w:r>
      <w:r w:rsidDel="00000000" w:rsidR="00000000" w:rsidRPr="00000000">
        <w:rPr>
          <w:rFonts w:ascii="Times New Roman" w:cs="Times New Roman" w:eastAsia="Times New Roman" w:hAnsi="Times New Roman"/>
          <w:sz w:val="16"/>
          <w:szCs w:val="16"/>
          <w:u w:val="single"/>
          <w:rtl w:val="0"/>
        </w:rPr>
        <w:t xml:space="preserve"> </w:t>
      </w:r>
      <w:commentRangeEnd w:id="2"/>
      <w:r w:rsidDel="00000000" w:rsidR="00000000" w:rsidRPr="00000000">
        <w:commentReference w:id="2"/>
      </w:r>
      <w:r w:rsidDel="00000000" w:rsidR="00000000" w:rsidRPr="00000000">
        <w:rPr>
          <w:rFonts w:ascii="Times New Roman" w:cs="Times New Roman" w:eastAsia="Times New Roman" w:hAnsi="Times New Roman"/>
          <w:i w:val="1"/>
          <w:color w:val="bdc1c6"/>
          <w:sz w:val="16"/>
          <w:szCs w:val="16"/>
          <w:u w:val="single"/>
          <w:rtl w:val="0"/>
        </w:rPr>
        <w:br w:type="textWrapping"/>
      </w:r>
      <w:r w:rsidDel="00000000" w:rsidR="00000000" w:rsidRPr="00000000">
        <w:rPr>
          <w:rtl w:val="0"/>
        </w:rPr>
      </w:r>
    </w:p>
    <w:p w:rsidR="00000000" w:rsidDel="00000000" w:rsidP="00000000" w:rsidRDefault="00000000" w:rsidRPr="00000000" w14:paraId="0000002A">
      <w:pPr>
        <w:spacing w:after="240" w:befor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2B">
      <w:pPr>
        <w:spacing w:after="240" w:befor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2C">
      <w:pPr>
        <w:spacing w:after="240" w:befor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2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4"/>
          <w:szCs w:val="44"/>
          <w:rtl w:val="0"/>
        </w:rPr>
        <w:t xml:space="preserve">Protocol overtreding gedragscode Studievereniging AKT</w:t>
      </w:r>
      <w:r w:rsidDel="00000000" w:rsidR="00000000" w:rsidRPr="00000000">
        <w:rPr>
          <w:rtl w:val="0"/>
        </w:rPr>
      </w:r>
    </w:p>
    <w:p w:rsidR="00000000" w:rsidDel="00000000" w:rsidP="00000000" w:rsidRDefault="00000000" w:rsidRPr="00000000" w14:paraId="0000002E">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18"/>
          <w:szCs w:val="18"/>
          <w:rtl w:val="0"/>
        </w:rPr>
        <w:t xml:space="preserve">Dit document is bedoeld om enige duidelijkheid te verschaffen aan leden van Studievereniging AKT die betrokken zijn bij een melding van wangedrag. De procedure die hierin beschreven staat, geeft een algemeen overzicht van wat het Bestuur, de Raad van Advies en de </w:t>
      </w:r>
      <w:r w:rsidDel="00000000" w:rsidR="00000000" w:rsidRPr="00000000">
        <w:rPr>
          <w:rFonts w:ascii="Times New Roman" w:cs="Times New Roman" w:eastAsia="Times New Roman" w:hAnsi="Times New Roman"/>
          <w:i w:val="1"/>
          <w:sz w:val="18"/>
          <w:szCs w:val="18"/>
          <w:rtl w:val="0"/>
        </w:rPr>
        <w:t xml:space="preserve">betrokkene</w:t>
      </w:r>
      <w:r w:rsidDel="00000000" w:rsidR="00000000" w:rsidRPr="00000000">
        <w:rPr>
          <w:rFonts w:ascii="Times New Roman" w:cs="Times New Roman" w:eastAsia="Times New Roman" w:hAnsi="Times New Roman"/>
          <w:i w:val="1"/>
          <w:sz w:val="18"/>
          <w:szCs w:val="18"/>
          <w:rtl w:val="0"/>
        </w:rPr>
        <w:t xml:space="preserve">(n) geacht </w:t>
      </w:r>
      <w:r w:rsidDel="00000000" w:rsidR="00000000" w:rsidRPr="00000000">
        <w:rPr>
          <w:rFonts w:ascii="Times New Roman" w:cs="Times New Roman" w:eastAsia="Times New Roman" w:hAnsi="Times New Roman"/>
          <w:i w:val="1"/>
          <w:sz w:val="18"/>
          <w:szCs w:val="18"/>
          <w:rtl w:val="0"/>
        </w:rPr>
        <w:t xml:space="preserve">worden </w:t>
      </w:r>
      <w:r w:rsidDel="00000000" w:rsidR="00000000" w:rsidRPr="00000000">
        <w:rPr>
          <w:rFonts w:ascii="Times New Roman" w:cs="Times New Roman" w:eastAsia="Times New Roman" w:hAnsi="Times New Roman"/>
          <w:i w:val="1"/>
          <w:sz w:val="18"/>
          <w:szCs w:val="18"/>
          <w:rtl w:val="0"/>
        </w:rPr>
        <w:t xml:space="preserve">te doen bij de behandeling van een zaak. Er moet echter opgemerkt worden dat dit document een</w:t>
      </w:r>
      <w:sdt>
        <w:sdtPr>
          <w:tag w:val="goog_rdk_3"/>
        </w:sdtPr>
        <w:sdtContent>
          <w:commentRangeStart w:id="3"/>
        </w:sdtContent>
      </w:sdt>
      <w:r w:rsidDel="00000000" w:rsidR="00000000" w:rsidRPr="00000000">
        <w:rPr>
          <w:rFonts w:ascii="Times New Roman" w:cs="Times New Roman" w:eastAsia="Times New Roman" w:hAnsi="Times New Roman"/>
          <w:i w:val="1"/>
          <w:sz w:val="18"/>
          <w:szCs w:val="18"/>
          <w:rtl w:val="0"/>
        </w:rPr>
        <w:t xml:space="preserve"> </w:t>
      </w:r>
      <w:sdt>
        <w:sdtPr>
          <w:tag w:val="goog_rdk_4"/>
        </w:sdtPr>
        <w:sdtContent>
          <w:commentRangeStart w:id="4"/>
        </w:sdtContent>
      </w:sdt>
      <w:sdt>
        <w:sdtPr>
          <w:tag w:val="goog_rdk_5"/>
        </w:sdtPr>
        <w:sdtContent>
          <w:commentRangeStart w:id="5"/>
        </w:sdtContent>
      </w:sdt>
      <w:r w:rsidDel="00000000" w:rsidR="00000000" w:rsidRPr="00000000">
        <w:rPr>
          <w:rFonts w:ascii="Times New Roman" w:cs="Times New Roman" w:eastAsia="Times New Roman" w:hAnsi="Times New Roman"/>
          <w:i w:val="1"/>
          <w:sz w:val="18"/>
          <w:szCs w:val="18"/>
          <w:u w:val="single"/>
          <w:rtl w:val="0"/>
        </w:rPr>
        <w:t xml:space="preserve">richtlijn</w:t>
      </w:r>
      <w:commentRangeEnd w:id="4"/>
      <w:r w:rsidDel="00000000" w:rsidR="00000000" w:rsidRPr="00000000">
        <w:commentReference w:id="4"/>
      </w:r>
      <w:commentRangeEnd w:id="5"/>
      <w:r w:rsidDel="00000000" w:rsidR="00000000" w:rsidRPr="00000000">
        <w:commentReference w:id="5"/>
      </w:r>
      <w:r w:rsidDel="00000000" w:rsidR="00000000" w:rsidRPr="00000000">
        <w:rPr>
          <w:rFonts w:ascii="Times New Roman" w:cs="Times New Roman" w:eastAsia="Times New Roman" w:hAnsi="Times New Roman"/>
          <w:i w:val="1"/>
          <w:sz w:val="18"/>
          <w:szCs w:val="18"/>
          <w:rtl w:val="0"/>
        </w:rPr>
        <w:t xml:space="preserve"> geeft</w:t>
      </w:r>
      <w:commentRangeEnd w:id="3"/>
      <w:r w:rsidDel="00000000" w:rsidR="00000000" w:rsidRPr="00000000">
        <w:commentReference w:id="3"/>
      </w:r>
      <w:r w:rsidDel="00000000" w:rsidR="00000000" w:rsidRPr="00000000">
        <w:rPr>
          <w:rFonts w:ascii="Times New Roman" w:cs="Times New Roman" w:eastAsia="Times New Roman" w:hAnsi="Times New Roman"/>
          <w:i w:val="1"/>
          <w:sz w:val="18"/>
          <w:szCs w:val="18"/>
          <w:rtl w:val="0"/>
        </w:rPr>
        <w:t xml:space="preserve">. </w:t>
      </w:r>
      <w:sdt>
        <w:sdtPr>
          <w:tag w:val="goog_rdk_6"/>
        </w:sdtPr>
        <w:sdtContent>
          <w:commentRangeStart w:id="6"/>
        </w:sdtContent>
      </w:sdt>
      <w:r w:rsidDel="00000000" w:rsidR="00000000" w:rsidRPr="00000000">
        <w:rPr>
          <w:rFonts w:ascii="Times New Roman" w:cs="Times New Roman" w:eastAsia="Times New Roman" w:hAnsi="Times New Roman"/>
          <w:i w:val="1"/>
          <w:sz w:val="18"/>
          <w:szCs w:val="18"/>
          <w:rtl w:val="0"/>
        </w:rPr>
        <w:t xml:space="preserve">Het Bestuur, de Raad van Advies en de vertrouwenscontactpersoon zijn allen niet verplicht om de procedure te volgen en kunnen niet aansprakelijk worden gesteld als ze afdwalen ervan.</w:t>
      </w:r>
      <w:commentRangeEnd w:id="6"/>
      <w:r w:rsidDel="00000000" w:rsidR="00000000" w:rsidRPr="00000000">
        <w:commentReference w:id="6"/>
      </w:r>
      <w:r w:rsidDel="00000000" w:rsidR="00000000" w:rsidRPr="00000000">
        <w:rPr>
          <w:rFonts w:ascii="Times New Roman" w:cs="Times New Roman" w:eastAsia="Times New Roman" w:hAnsi="Times New Roman"/>
          <w:i w:val="1"/>
          <w:sz w:val="18"/>
          <w:szCs w:val="18"/>
          <w:rtl w:val="0"/>
        </w:rPr>
        <w:t xml:space="preserve"> Een lid dat betrokken is bij een melding is vrij om </w:t>
      </w:r>
      <w:r w:rsidDel="00000000" w:rsidR="00000000" w:rsidRPr="00000000">
        <w:rPr>
          <w:rFonts w:ascii="Times New Roman" w:cs="Times New Roman" w:eastAsia="Times New Roman" w:hAnsi="Times New Roman"/>
          <w:i w:val="1"/>
          <w:sz w:val="18"/>
          <w:szCs w:val="18"/>
          <w:rtl w:val="0"/>
        </w:rPr>
        <w:t xml:space="preserve">een klacht in te dienen </w:t>
      </w:r>
      <w:r w:rsidDel="00000000" w:rsidR="00000000" w:rsidRPr="00000000">
        <w:rPr>
          <w:rFonts w:ascii="Times New Roman" w:cs="Times New Roman" w:eastAsia="Times New Roman" w:hAnsi="Times New Roman"/>
          <w:i w:val="1"/>
          <w:sz w:val="18"/>
          <w:szCs w:val="18"/>
          <w:rtl w:val="0"/>
        </w:rPr>
        <w:t xml:space="preserve">bij één van de net genoemde organen wanneer één van de andere betrokken partijen, e.g. het Bestuur, de Raad van Advies of de vertrouwenscontactpersoon, er niet voor zorgt te luisteren naar beide kanten of slordig is in de </w:t>
      </w:r>
      <w:sdt>
        <w:sdtPr>
          <w:tag w:val="goog_rdk_7"/>
        </w:sdtPr>
        <w:sdtContent>
          <w:commentRangeStart w:id="7"/>
        </w:sdtContent>
      </w:sdt>
      <w:r w:rsidDel="00000000" w:rsidR="00000000" w:rsidRPr="00000000">
        <w:rPr>
          <w:rFonts w:ascii="Times New Roman" w:cs="Times New Roman" w:eastAsia="Times New Roman" w:hAnsi="Times New Roman"/>
          <w:i w:val="1"/>
          <w:sz w:val="18"/>
          <w:szCs w:val="18"/>
          <w:rtl w:val="0"/>
        </w:rPr>
        <w:t xml:space="preserve">behandeling.</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F">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Structuur van het protocol:</w:t>
      </w:r>
      <w:r w:rsidDel="00000000" w:rsidR="00000000" w:rsidRPr="00000000">
        <w:rPr>
          <w:rtl w:val="0"/>
        </w:rPr>
      </w:r>
    </w:p>
    <w:p w:rsidR="00000000" w:rsidDel="00000000" w:rsidP="00000000" w:rsidRDefault="00000000" w:rsidRPr="00000000" w14:paraId="00000030">
      <w:pPr>
        <w:numPr>
          <w:ilvl w:val="0"/>
          <w:numId w:val="2"/>
        </w:numPr>
        <w:spacing w:after="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Begripsbepaling </w:t>
      </w:r>
    </w:p>
    <w:p w:rsidR="00000000" w:rsidDel="00000000" w:rsidP="00000000" w:rsidRDefault="00000000" w:rsidRPr="00000000" w14:paraId="00000031">
      <w:pPr>
        <w:numPr>
          <w:ilvl w:val="0"/>
          <w:numId w:val="2"/>
        </w:numPr>
        <w:spacing w:after="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 en waar melding maken van (vermoeden van) wangedrag</w:t>
      </w:r>
    </w:p>
    <w:p w:rsidR="00000000" w:rsidDel="00000000" w:rsidP="00000000" w:rsidRDefault="00000000" w:rsidRPr="00000000" w14:paraId="00000032">
      <w:pPr>
        <w:numPr>
          <w:ilvl w:val="0"/>
          <w:numId w:val="2"/>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Omgaan met een melding</w:t>
      </w:r>
      <w:r w:rsidDel="00000000" w:rsidR="00000000" w:rsidRPr="00000000">
        <w:rPr>
          <w:rtl w:val="0"/>
        </w:rPr>
      </w:r>
    </w:p>
    <w:p w:rsidR="00000000" w:rsidDel="00000000" w:rsidP="00000000" w:rsidRDefault="00000000" w:rsidRPr="00000000" w14:paraId="00000033">
      <w:pPr>
        <w:numPr>
          <w:ilvl w:val="0"/>
          <w:numId w:val="2"/>
        </w:numPr>
        <w:spacing w:after="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Bezwaar maken</w:t>
        <w:br w:type="textWrapping"/>
      </w:r>
    </w:p>
    <w:p w:rsidR="00000000" w:rsidDel="00000000" w:rsidP="00000000" w:rsidRDefault="00000000" w:rsidRPr="00000000" w14:paraId="00000034">
      <w:pPr>
        <w:numPr>
          <w:ilvl w:val="0"/>
          <w:numId w:val="1"/>
        </w:numPr>
        <w:spacing w:after="240" w:before="0" w:lineRule="auto"/>
        <w:ind w:left="720" w:hanging="360"/>
        <w:rPr>
          <w:rFonts w:ascii="Times New Roman" w:cs="Times New Roman" w:eastAsia="Times New Roman" w:hAnsi="Times New Roman"/>
          <w:b w:val="1"/>
          <w:sz w:val="24"/>
          <w:szCs w:val="24"/>
        </w:rPr>
      </w:pPr>
      <w:sdt>
        <w:sdtPr>
          <w:tag w:val="goog_rdk_8"/>
        </w:sdtPr>
        <w:sdtContent>
          <w:commentRangeStart w:id="8"/>
        </w:sdtContent>
      </w:sdt>
      <w:r w:rsidDel="00000000" w:rsidR="00000000" w:rsidRPr="00000000">
        <w:rPr>
          <w:rFonts w:ascii="Times New Roman" w:cs="Times New Roman" w:eastAsia="Times New Roman" w:hAnsi="Times New Roman"/>
          <w:b w:val="1"/>
          <w:sz w:val="24"/>
          <w:szCs w:val="24"/>
          <w:u w:val="single"/>
          <w:rtl w:val="0"/>
        </w:rPr>
        <w:t xml:space="preserve">Begripsbepaling</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35">
      <w:pP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Onder gedrag wordt in dit protocol verstaan: het geheel van alle bewuste en onbewuste handelingen, acties en reacties van</w:t>
      </w:r>
      <w:r w:rsidDel="00000000" w:rsidR="00000000" w:rsidRPr="00000000">
        <w:rPr>
          <w:rFonts w:ascii="Times New Roman" w:cs="Times New Roman" w:eastAsia="Times New Roman" w:hAnsi="Times New Roman"/>
          <w:sz w:val="24"/>
          <w:szCs w:val="24"/>
          <w:rtl w:val="0"/>
        </w:rPr>
        <w:t xml:space="preserve"> leden </w:t>
      </w:r>
      <w:r w:rsidDel="00000000" w:rsidR="00000000" w:rsidRPr="00000000">
        <w:rPr>
          <w:rFonts w:ascii="Times New Roman" w:cs="Times New Roman" w:eastAsia="Times New Roman" w:hAnsi="Times New Roman"/>
          <w:sz w:val="24"/>
          <w:szCs w:val="24"/>
          <w:rtl w:val="0"/>
        </w:rPr>
        <w:t xml:space="preserve">met betrekking tot de sociale omgeving. </w:t>
      </w:r>
      <w:r w:rsidDel="00000000" w:rsidR="00000000" w:rsidRPr="00000000">
        <w:rPr>
          <w:rtl w:val="0"/>
        </w:rPr>
      </w:r>
    </w:p>
    <w:p w:rsidR="00000000" w:rsidDel="00000000" w:rsidP="00000000" w:rsidRDefault="00000000" w:rsidRPr="00000000" w14:paraId="00000036">
      <w:pPr>
        <w:numPr>
          <w:ilvl w:val="0"/>
          <w:numId w:val="3"/>
        </w:numPr>
        <w:spacing w:after="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Veiligheid</w:t>
        <w:br w:type="textWrapping"/>
      </w:r>
      <w:r w:rsidDel="00000000" w:rsidR="00000000" w:rsidRPr="00000000">
        <w:rPr>
          <w:rFonts w:ascii="Times New Roman" w:cs="Times New Roman" w:eastAsia="Times New Roman" w:hAnsi="Times New Roman"/>
          <w:sz w:val="24"/>
          <w:szCs w:val="24"/>
          <w:rtl w:val="0"/>
        </w:rPr>
        <w:t xml:space="preserve">Onder veiligheid verstaat AKT het ontbreken van onveilige situaties en/of gevaar, waarbij centraal staat dat leden beschermd zijn tegen het aantasten van hun lichamelijke en geestelijke integriteit. </w:t>
        <w:br w:type="textWrapping"/>
      </w:r>
    </w:p>
    <w:p w:rsidR="00000000" w:rsidDel="00000000" w:rsidP="00000000" w:rsidRDefault="00000000" w:rsidRPr="00000000" w14:paraId="00000037">
      <w:pPr>
        <w:numPr>
          <w:ilvl w:val="0"/>
          <w:numId w:val="3"/>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Wangedrag</w:t>
        <w:br w:type="textWrapping"/>
      </w:r>
      <w:r w:rsidDel="00000000" w:rsidR="00000000" w:rsidRPr="00000000">
        <w:rPr>
          <w:rFonts w:ascii="Times New Roman" w:cs="Times New Roman" w:eastAsia="Times New Roman" w:hAnsi="Times New Roman"/>
          <w:sz w:val="24"/>
          <w:szCs w:val="24"/>
          <w:rtl w:val="0"/>
        </w:rPr>
        <w:t xml:space="preserve">Gedrag dat ingaat tegen de omschreven richtlijnen van de gedragscode van </w:t>
      </w:r>
      <w:r w:rsidDel="00000000" w:rsidR="00000000" w:rsidRPr="00000000">
        <w:rPr>
          <w:rFonts w:ascii="Times New Roman" w:cs="Times New Roman" w:eastAsia="Times New Roman" w:hAnsi="Times New Roman"/>
          <w:sz w:val="24"/>
          <w:szCs w:val="24"/>
          <w:rtl w:val="0"/>
        </w:rPr>
        <w:t xml:space="preserve">AKT.</w:t>
        <w:br w:type="textWrapping"/>
      </w:r>
      <w:r w:rsidDel="00000000" w:rsidR="00000000" w:rsidRPr="00000000">
        <w:rPr>
          <w:rtl w:val="0"/>
        </w:rPr>
      </w:r>
    </w:p>
    <w:p w:rsidR="00000000" w:rsidDel="00000000" w:rsidP="00000000" w:rsidRDefault="00000000" w:rsidRPr="00000000" w14:paraId="00000038">
      <w:pPr>
        <w:numPr>
          <w:ilvl w:val="0"/>
          <w:numId w:val="3"/>
        </w:numPr>
        <w:spacing w:after="0" w:before="0" w:lineRule="auto"/>
        <w:ind w:left="720" w:hanging="360"/>
        <w:rPr>
          <w:rFonts w:ascii="Times New Roman" w:cs="Times New Roman" w:eastAsia="Times New Roman" w:hAnsi="Times New Roman"/>
          <w:sz w:val="24"/>
          <w:szCs w:val="24"/>
          <w:u w:val="none"/>
        </w:rPr>
      </w:pPr>
      <w:sdt>
        <w:sdtPr>
          <w:tag w:val="goog_rdk_9"/>
        </w:sdtPr>
        <w:sdtContent>
          <w:commentRangeStart w:id="9"/>
        </w:sdtContent>
      </w:sdt>
      <w:r w:rsidDel="00000000" w:rsidR="00000000" w:rsidRPr="00000000">
        <w:rPr>
          <w:rFonts w:ascii="Times New Roman" w:cs="Times New Roman" w:eastAsia="Times New Roman" w:hAnsi="Times New Roman"/>
          <w:sz w:val="24"/>
          <w:szCs w:val="24"/>
          <w:u w:val="single"/>
          <w:rtl w:val="0"/>
        </w:rPr>
        <w:t xml:space="preserve">Seksueel overschrijdend gedrag </w:t>
        <w:br w:type="textWrapping"/>
      </w:r>
      <w:r w:rsidDel="00000000" w:rsidR="00000000" w:rsidRPr="00000000">
        <w:rPr>
          <w:rFonts w:ascii="Times New Roman" w:cs="Times New Roman" w:eastAsia="Times New Roman" w:hAnsi="Times New Roman"/>
          <w:sz w:val="24"/>
          <w:szCs w:val="24"/>
          <w:rtl w:val="0"/>
        </w:rPr>
        <w:t xml:space="preserve">Het over de grenzen van een ander gaan tijdens het seksueel benaderen van iemand, bijvoorbeeld in de vorm van ongewenste aanrakingen</w:t>
      </w:r>
      <w:r w:rsidDel="00000000" w:rsidR="00000000" w:rsidRPr="00000000">
        <w:rPr>
          <w:rFonts w:ascii="Times New Roman" w:cs="Times New Roman" w:eastAsia="Times New Roman" w:hAnsi="Times New Roman"/>
          <w:sz w:val="24"/>
          <w:szCs w:val="24"/>
          <w:rtl w:val="0"/>
        </w:rPr>
        <w:t xml:space="preserve">, ongewenste opmerkingen, </w:t>
      </w:r>
      <w:r w:rsidDel="00000000" w:rsidR="00000000" w:rsidRPr="00000000">
        <w:rPr>
          <w:rFonts w:ascii="Times New Roman" w:cs="Times New Roman" w:eastAsia="Times New Roman" w:hAnsi="Times New Roman"/>
          <w:sz w:val="24"/>
          <w:szCs w:val="24"/>
          <w:rtl w:val="0"/>
        </w:rPr>
        <w:t xml:space="preserve">berichten van seksuele aard of seksueel misbruik. </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tl w:val="0"/>
        </w:rPr>
      </w:r>
    </w:p>
    <w:p w:rsidR="00000000" w:rsidDel="00000000" w:rsidP="00000000" w:rsidRDefault="00000000" w:rsidRPr="00000000" w14:paraId="00000039">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Lichamelijk geweld</w:t>
        <w:br w:type="textWrapping"/>
      </w:r>
      <w:r w:rsidDel="00000000" w:rsidR="00000000" w:rsidRPr="00000000">
        <w:rPr>
          <w:rFonts w:ascii="Times New Roman" w:cs="Times New Roman" w:eastAsia="Times New Roman" w:hAnsi="Times New Roman"/>
          <w:sz w:val="24"/>
          <w:szCs w:val="24"/>
          <w:rtl w:val="0"/>
        </w:rPr>
        <w:t xml:space="preserve">Aantasting van de persoonlijke integriteit in de vorm van fysiek contact, met de intentie fysiek te verwonden en/of angst aan te jagen. </w:t>
        <w:br w:type="textWrapping"/>
      </w:r>
    </w:p>
    <w:p w:rsidR="00000000" w:rsidDel="00000000" w:rsidP="00000000" w:rsidRDefault="00000000" w:rsidRPr="00000000" w14:paraId="0000003A">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Geestelijk geweld</w:t>
        <w:br w:type="textWrapping"/>
      </w:r>
      <w:r w:rsidDel="00000000" w:rsidR="00000000" w:rsidRPr="00000000">
        <w:rPr>
          <w:rFonts w:ascii="Times New Roman" w:cs="Times New Roman" w:eastAsia="Times New Roman" w:hAnsi="Times New Roman"/>
          <w:sz w:val="24"/>
          <w:szCs w:val="24"/>
          <w:rtl w:val="0"/>
        </w:rPr>
        <w:t xml:space="preserve">Aantasting van de persoonlijke integriteit in de vorm van mentaal contact, met de intentie emotioneel te verwonden en/of angst aan te jagen.</w:t>
        <w:br w:type="textWrapping"/>
      </w:r>
    </w:p>
    <w:p w:rsidR="00000000" w:rsidDel="00000000" w:rsidP="00000000" w:rsidRDefault="00000000" w:rsidRPr="00000000" w14:paraId="0000003B">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(Cyber)pesten</w:t>
        <w:br w:type="textWrapping"/>
      </w:r>
      <w:r w:rsidDel="00000000" w:rsidR="00000000" w:rsidRPr="00000000">
        <w:rPr>
          <w:rFonts w:ascii="Times New Roman" w:cs="Times New Roman" w:eastAsia="Times New Roman" w:hAnsi="Times New Roman"/>
          <w:sz w:val="24"/>
          <w:szCs w:val="24"/>
          <w:rtl w:val="0"/>
        </w:rPr>
        <w:t xml:space="preserve">(Digitaal) </w:t>
      </w:r>
      <w:r w:rsidDel="00000000" w:rsidR="00000000" w:rsidRPr="00000000">
        <w:rPr>
          <w:rFonts w:ascii="Times New Roman" w:cs="Times New Roman" w:eastAsia="Times New Roman" w:hAnsi="Times New Roman"/>
          <w:sz w:val="24"/>
          <w:szCs w:val="24"/>
          <w:highlight w:val="white"/>
          <w:rtl w:val="0"/>
        </w:rPr>
        <w:t xml:space="preserve">gedrag</w:t>
      </w:r>
      <w:r w:rsidDel="00000000" w:rsidR="00000000" w:rsidRPr="00000000">
        <w:rPr>
          <w:rFonts w:ascii="Times New Roman" w:cs="Times New Roman" w:eastAsia="Times New Roman" w:hAnsi="Times New Roman"/>
          <w:color w:val="202122"/>
          <w:sz w:val="24"/>
          <w:szCs w:val="24"/>
          <w:highlight w:val="white"/>
          <w:rtl w:val="0"/>
        </w:rPr>
        <w:t xml:space="preserve"> waarbij </w:t>
      </w:r>
      <w:r w:rsidDel="00000000" w:rsidR="00000000" w:rsidRPr="00000000">
        <w:rPr>
          <w:rFonts w:ascii="Times New Roman" w:cs="Times New Roman" w:eastAsia="Times New Roman" w:hAnsi="Times New Roman"/>
          <w:color w:val="202122"/>
          <w:sz w:val="24"/>
          <w:szCs w:val="24"/>
          <w:highlight w:val="white"/>
          <w:u w:val="single"/>
          <w:rtl w:val="0"/>
        </w:rPr>
        <w:t xml:space="preserve">herhaaldelijk</w:t>
      </w:r>
      <w:r w:rsidDel="00000000" w:rsidR="00000000" w:rsidRPr="00000000">
        <w:rPr>
          <w:rFonts w:ascii="Times New Roman" w:cs="Times New Roman" w:eastAsia="Times New Roman" w:hAnsi="Times New Roman"/>
          <w:color w:val="202122"/>
          <w:sz w:val="24"/>
          <w:szCs w:val="24"/>
          <w:highlight w:val="white"/>
          <w:rtl w:val="0"/>
        </w:rPr>
        <w:t xml:space="preserve"> bejegend wordt op kwaadaardige </w:t>
      </w:r>
      <w:r w:rsidDel="00000000" w:rsidR="00000000" w:rsidRPr="00000000">
        <w:rPr>
          <w:rFonts w:ascii="Times New Roman" w:cs="Times New Roman" w:eastAsia="Times New Roman" w:hAnsi="Times New Roman"/>
          <w:color w:val="202122"/>
          <w:sz w:val="24"/>
          <w:szCs w:val="24"/>
          <w:highlight w:val="white"/>
          <w:rtl w:val="0"/>
        </w:rPr>
        <w:t xml:space="preserve">manieren.</w:t>
      </w:r>
      <w:r w:rsidDel="00000000" w:rsidR="00000000" w:rsidRPr="00000000">
        <w:rPr>
          <w:rFonts w:ascii="Times New Roman" w:cs="Times New Roman" w:eastAsia="Times New Roman" w:hAnsi="Times New Roman"/>
          <w:color w:val="202122"/>
          <w:sz w:val="24"/>
          <w:szCs w:val="24"/>
          <w:highlight w:val="white"/>
          <w:rtl w:val="0"/>
        </w:rPr>
        <w:br w:type="textWrapping"/>
      </w:r>
    </w:p>
    <w:p w:rsidR="00000000" w:rsidDel="00000000" w:rsidP="00000000" w:rsidRDefault="00000000" w:rsidRPr="00000000" w14:paraId="0000003C">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Uitsluiting</w:t>
        <w:br w:type="textWrapping"/>
      </w:r>
      <w:r w:rsidDel="00000000" w:rsidR="00000000" w:rsidRPr="00000000">
        <w:rPr>
          <w:rFonts w:ascii="Times New Roman" w:cs="Times New Roman" w:eastAsia="Times New Roman" w:hAnsi="Times New Roman"/>
          <w:sz w:val="24"/>
          <w:szCs w:val="24"/>
          <w:rtl w:val="0"/>
        </w:rPr>
        <w:t xml:space="preserve">Het bewust afwijzen, buitensluiten of negeren van iemand op zodanige wijze dat diegene het als onprettig ervaart</w:t>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tl w:val="0"/>
        </w:rPr>
      </w:r>
    </w:p>
    <w:p w:rsidR="00000000" w:rsidDel="00000000" w:rsidP="00000000" w:rsidRDefault="00000000" w:rsidRPr="00000000" w14:paraId="0000003D">
      <w:pPr>
        <w:numPr>
          <w:ilvl w:val="0"/>
          <w:numId w:val="3"/>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Intimidatie</w:t>
        <w:br w:type="textWrapping"/>
      </w:r>
      <w:r w:rsidDel="00000000" w:rsidR="00000000" w:rsidRPr="00000000">
        <w:rPr>
          <w:rFonts w:ascii="Times New Roman" w:cs="Times New Roman" w:eastAsia="Times New Roman" w:hAnsi="Times New Roman"/>
          <w:sz w:val="24"/>
          <w:szCs w:val="24"/>
          <w:rtl w:val="0"/>
        </w:rPr>
        <w:t xml:space="preserve">Gedrag waarbij iemand wordt afgeschrokken, weerhouden of overdonderd door diegene te bedreig</w:t>
      </w: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rtl w:val="0"/>
        </w:rPr>
        <w:t xml:space="preserve">, zowel fysiek als verbaal.</w:t>
      </w: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tl w:val="0"/>
        </w:rPr>
      </w:r>
    </w:p>
    <w:p w:rsidR="00000000" w:rsidDel="00000000" w:rsidP="00000000" w:rsidRDefault="00000000" w:rsidRPr="00000000" w14:paraId="0000003E">
      <w:pPr>
        <w:numPr>
          <w:ilvl w:val="0"/>
          <w:numId w:val="3"/>
        </w:numPr>
        <w:spacing w:after="24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Discriminatie</w:t>
        <w:br w:type="textWrapping"/>
      </w:r>
      <w:r w:rsidDel="00000000" w:rsidR="00000000" w:rsidRPr="00000000">
        <w:rPr>
          <w:rFonts w:ascii="Times New Roman" w:cs="Times New Roman" w:eastAsia="Times New Roman" w:hAnsi="Times New Roman"/>
          <w:sz w:val="24"/>
          <w:szCs w:val="24"/>
          <w:rtl w:val="0"/>
        </w:rPr>
        <w:t xml:space="preserve">Het achterstellen of ongelijk behandelen van iemand op basis van uiteenlopende kenmerken als afkomst, gender, seksuele identiteit of geaardheid, religie of andere eigenschappen waarop iemand diens eigen </w:t>
      </w:r>
      <w:r w:rsidDel="00000000" w:rsidR="00000000" w:rsidRPr="00000000">
        <w:rPr>
          <w:rFonts w:ascii="Times New Roman" w:cs="Times New Roman" w:eastAsia="Times New Roman" w:hAnsi="Times New Roman"/>
          <w:sz w:val="24"/>
          <w:szCs w:val="24"/>
          <w:rtl w:val="0"/>
        </w:rPr>
        <w:t xml:space="preserve">identiteit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baseert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340" w:befor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after="240" w:before="240" w:lineRule="auto"/>
        <w:ind w:left="0" w:firstLine="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II. </w:t>
      </w:r>
      <w:r w:rsidDel="00000000" w:rsidR="00000000" w:rsidRPr="00000000">
        <w:rPr>
          <w:rFonts w:ascii="Times New Roman" w:cs="Times New Roman" w:eastAsia="Times New Roman" w:hAnsi="Times New Roman"/>
          <w:b w:val="1"/>
          <w:sz w:val="24"/>
          <w:szCs w:val="24"/>
          <w:u w:val="single"/>
          <w:rtl w:val="0"/>
        </w:rPr>
        <w:t xml:space="preserve">Hoe en waar melding maken van (vermoeden van) wangedrag</w:t>
      </w:r>
      <w:r w:rsidDel="00000000" w:rsidR="00000000" w:rsidRPr="00000000">
        <w:rPr>
          <w:rtl w:val="0"/>
        </w:rPr>
      </w:r>
    </w:p>
    <w:p w:rsidR="00000000" w:rsidDel="00000000" w:rsidP="00000000" w:rsidRDefault="00000000" w:rsidRPr="00000000" w14:paraId="00000041">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Het eerste aanspreekpunt</w:t>
      </w:r>
      <w:r w:rsidDel="00000000" w:rsidR="00000000" w:rsidRPr="00000000">
        <w:rPr>
          <w:rFonts w:ascii="Times New Roman" w:cs="Times New Roman" w:eastAsia="Times New Roman" w:hAnsi="Times New Roman"/>
          <w:sz w:val="24"/>
          <w:szCs w:val="24"/>
          <w:highlight w:val="white"/>
          <w:rtl w:val="0"/>
        </w:rPr>
        <w:t xml:space="preserve"> voor het melden van een incident is de vertrouwenscontactpersoon. Het lid kan er ook voor kiezen om dit te doen zonder overleg met de vertrouwenscontactpersoon door direct een </w:t>
      </w:r>
      <w:r w:rsidDel="00000000" w:rsidR="00000000" w:rsidRPr="00000000">
        <w:rPr>
          <w:rFonts w:ascii="Times New Roman" w:cs="Times New Roman" w:eastAsia="Times New Roman" w:hAnsi="Times New Roman"/>
          <w:sz w:val="24"/>
          <w:szCs w:val="24"/>
          <w:highlight w:val="white"/>
          <w:rtl w:val="0"/>
        </w:rPr>
        <w:t xml:space="preserve">schriftelijke melding bij het Bestuur te doen wanneer diegene voor de formele afhandeling </w:t>
      </w:r>
      <w:r w:rsidDel="00000000" w:rsidR="00000000" w:rsidRPr="00000000">
        <w:rPr>
          <w:rFonts w:ascii="Times New Roman" w:cs="Times New Roman" w:eastAsia="Times New Roman" w:hAnsi="Times New Roman"/>
          <w:sz w:val="24"/>
          <w:szCs w:val="24"/>
          <w:highlight w:val="white"/>
          <w:rtl w:val="0"/>
        </w:rPr>
        <w:t xml:space="preserve">kies (later in dit document wordt toegelicht wat deze formele afhandeling inhoudt)</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Het Bestuur verwijst het lid dan door naar de vertrouwenscontactpersoon. De vertrouwenscontactpersoon begeleidt de melder tijdens het maken van een melding, zowel in praktische als emotionele zin. De vertrouwenscontactpersoon verwijst het lid, indien nodig in overeenstemming met diens eigen oordeel, op relevante autoriteiten die de melder ondersteuning en/of hulp kunnen bieden. Leden mogen ook het Bestuur en/of de Raad van Advies gebruiken als eerste aanspreekpunt, maar uiteindelijk horen ook deze actoren de vertrouwenscontactpersoon in te schakelen om als aanspreekpunt voor melder te dienen bij welke kwestie dan ook. </w:t>
      </w:r>
      <w:r w:rsidDel="00000000" w:rsidR="00000000" w:rsidRPr="00000000">
        <w:rPr>
          <w:rtl w:val="0"/>
        </w:rPr>
      </w:r>
    </w:p>
    <w:p w:rsidR="00000000" w:rsidDel="00000000" w:rsidP="00000000" w:rsidRDefault="00000000" w:rsidRPr="00000000" w14:paraId="00000042">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Wanneer de melder of degene over wie een melding</w:t>
      </w:r>
      <w:r w:rsidDel="00000000" w:rsidR="00000000" w:rsidRPr="00000000">
        <w:rPr>
          <w:rFonts w:ascii="Times New Roman" w:cs="Times New Roman" w:eastAsia="Times New Roman" w:hAnsi="Times New Roman"/>
          <w:sz w:val="24"/>
          <w:szCs w:val="24"/>
          <w:highlight w:val="white"/>
          <w:rtl w:val="0"/>
        </w:rPr>
        <w:t xml:space="preserve"> is gedaan de vertrouwenscontactpersoon is, zal het Bestuur het eerste aanspreekpunt zijn en de melder begeleiden. Wanneer de melder of degene over wie een melding is gedaan iemand uit het Bestuur is, dient dit bestuurslid zich terug te trekken uit de procedure. Wanneer dit iemand uit de Raad van Advies is, dient deze persoon zich eveneens terug te trekken uit de procedure. </w:t>
      </w:r>
      <w:sdt>
        <w:sdtPr>
          <w:tag w:val="goog_rdk_10"/>
        </w:sdtPr>
        <w:sdtContent>
          <w:commentRangeStart w:id="10"/>
        </w:sdtContent>
      </w:sdt>
      <w:sdt>
        <w:sdtPr>
          <w:tag w:val="goog_rdk_11"/>
        </w:sdtPr>
        <w:sdtContent>
          <w:commentRangeStart w:id="11"/>
        </w:sdtContent>
      </w:sdt>
      <w:sdt>
        <w:sdtPr>
          <w:tag w:val="goog_rdk_12"/>
        </w:sdtPr>
        <w:sdtContent>
          <w:commentRangeStart w:id="12"/>
        </w:sdtContent>
      </w:sdt>
      <w:sdt>
        <w:sdtPr>
          <w:tag w:val="goog_rdk_13"/>
        </w:sdtPr>
        <w:sdtContent>
          <w:commentRangeStart w:id="13"/>
        </w:sdtContent>
      </w:sdt>
      <w:r w:rsidDel="00000000" w:rsidR="00000000" w:rsidRPr="00000000">
        <w:rPr>
          <w:rFonts w:ascii="Times New Roman" w:cs="Times New Roman" w:eastAsia="Times New Roman" w:hAnsi="Times New Roman"/>
          <w:sz w:val="24"/>
          <w:szCs w:val="24"/>
          <w:highlight w:val="white"/>
          <w:rtl w:val="0"/>
        </w:rPr>
        <w:t xml:space="preserve">De rest van het Bestuur en de Raad van Advies mogen wel nauw betrokken </w:t>
      </w:r>
      <w:sdt>
        <w:sdtPr>
          <w:tag w:val="goog_rdk_14"/>
        </w:sdtPr>
        <w:sdtContent>
          <w:commentRangeStart w:id="14"/>
        </w:sdtContent>
      </w:sdt>
      <w:r w:rsidDel="00000000" w:rsidR="00000000" w:rsidRPr="00000000">
        <w:rPr>
          <w:rFonts w:ascii="Times New Roman" w:cs="Times New Roman" w:eastAsia="Times New Roman" w:hAnsi="Times New Roman"/>
          <w:sz w:val="24"/>
          <w:szCs w:val="24"/>
          <w:highlight w:val="white"/>
          <w:rtl w:val="0"/>
        </w:rPr>
        <w:t xml:space="preserve">blijven bij de procedure.</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highlight w:val="white"/>
          <w:rtl w:val="0"/>
        </w:rPr>
        <w:t xml:space="preserve"> </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43">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 zijn twee procedures die kunnen worden afgegaan: een formele en informele afhandeling.</w:t>
      </w:r>
    </w:p>
    <w:p w:rsidR="00000000" w:rsidDel="00000000" w:rsidP="00000000" w:rsidRDefault="00000000" w:rsidRPr="00000000" w14:paraId="00000044">
      <w:pPr>
        <w:spacing w:after="340" w:befor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a. Informele afhandeling van een melding</w:t>
      </w:r>
    </w:p>
    <w:p w:rsidR="00000000" w:rsidDel="00000000" w:rsidP="00000000" w:rsidRDefault="00000000" w:rsidRPr="00000000" w14:paraId="00000045">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overleg met de melder, kan de vertrouwenscontactpersoon ervoor kiezen om een melding op informele wijze af te handelen. Hierbij zullen er één of meerdere gesprekken plaatsvinden tussen de betrokken actoren, met de vertrouwenscontactpersoon als bemiddelaar. Wanneer de melder niet tevreden is met de uitkomst van de informele afhandeling, kan diegene ervoor kiezen </w:t>
      </w:r>
      <w:sdt>
        <w:sdtPr>
          <w:tag w:val="goog_rdk_15"/>
        </w:sdtPr>
        <w:sdtContent>
          <w:commentRangeStart w:id="15"/>
        </w:sdtContent>
      </w:sdt>
      <w:r w:rsidDel="00000000" w:rsidR="00000000" w:rsidRPr="00000000">
        <w:rPr>
          <w:rFonts w:ascii="Times New Roman" w:cs="Times New Roman" w:eastAsia="Times New Roman" w:hAnsi="Times New Roman"/>
          <w:sz w:val="24"/>
          <w:szCs w:val="24"/>
          <w:highlight w:val="white"/>
          <w:rtl w:val="0"/>
        </w:rPr>
        <w:t xml:space="preserve">om samen met de vertrouwenscontactpersoon</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highlight w:val="white"/>
          <w:rtl w:val="0"/>
        </w:rPr>
        <w:t xml:space="preserve"> alsnog het protocol van de formele afhandeling te volgen. </w:t>
        <w:br w:type="textWrapping"/>
        <w:t xml:space="preserve">Indien er sprake is van wangedrag dat ter plekke plaatsvindt op een activiteit, kan het </w:t>
      </w:r>
      <w:sdt>
        <w:sdtPr>
          <w:tag w:val="goog_rdk_16"/>
        </w:sdtPr>
        <w:sdtContent>
          <w:commentRangeStart w:id="16"/>
        </w:sdtContent>
      </w:sdt>
      <w:r w:rsidDel="00000000" w:rsidR="00000000" w:rsidRPr="00000000">
        <w:rPr>
          <w:rFonts w:ascii="Times New Roman" w:cs="Times New Roman" w:eastAsia="Times New Roman" w:hAnsi="Times New Roman"/>
          <w:sz w:val="24"/>
          <w:szCs w:val="24"/>
          <w:highlight w:val="white"/>
          <w:rtl w:val="0"/>
        </w:rPr>
        <w:t xml:space="preserve">Bestuur er op elk moment voor kiezen om de overtreder te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verwijderen van deze activiteit.</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highlight w:val="white"/>
          <w:rtl w:val="0"/>
        </w:rPr>
        <w:t xml:space="preserve"> </w:t>
      </w:r>
      <w:sdt>
        <w:sdtPr>
          <w:tag w:val="goog_rdk_17"/>
        </w:sdtPr>
        <w:sdtContent>
          <w:commentRangeStart w:id="17"/>
        </w:sdtContent>
      </w:sdt>
      <w:r w:rsidDel="00000000" w:rsidR="00000000" w:rsidRPr="00000000">
        <w:rPr>
          <w:rFonts w:ascii="Times New Roman" w:cs="Times New Roman" w:eastAsia="Times New Roman" w:hAnsi="Times New Roman"/>
          <w:sz w:val="24"/>
          <w:szCs w:val="24"/>
          <w:highlight w:val="white"/>
          <w:rtl w:val="0"/>
        </w:rPr>
        <w:t xml:space="preserve">Wanneer een ander lid dit niet voldoende vindt, kan alsnog worden gekozen voor een melding bij de vertrouwenscontactpersoon.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46">
      <w:pPr>
        <w:spacing w:after="340" w:befor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b. Formele afhandeling van een melding</w:t>
      </w:r>
    </w:p>
    <w:p w:rsidR="00000000" w:rsidDel="00000000" w:rsidP="00000000" w:rsidRDefault="00000000" w:rsidRPr="00000000" w14:paraId="00000047">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Een lid kiest ervoor om een schriftelijke melding van wangedrag te doen bij </w:t>
      </w:r>
      <w:r w:rsidDel="00000000" w:rsidR="00000000" w:rsidRPr="00000000">
        <w:rPr>
          <w:rFonts w:ascii="Times New Roman" w:cs="Times New Roman" w:eastAsia="Times New Roman" w:hAnsi="Times New Roman"/>
          <w:sz w:val="24"/>
          <w:szCs w:val="24"/>
          <w:highlight w:val="white"/>
          <w:rtl w:val="0"/>
        </w:rPr>
        <w:t xml:space="preserve">het Bestuur</w:t>
      </w:r>
      <w:r w:rsidDel="00000000" w:rsidR="00000000" w:rsidRPr="00000000">
        <w:rPr>
          <w:rFonts w:ascii="Times New Roman" w:cs="Times New Roman" w:eastAsia="Times New Roman" w:hAnsi="Times New Roman"/>
          <w:sz w:val="24"/>
          <w:szCs w:val="24"/>
          <w:highlight w:val="white"/>
          <w:rtl w:val="0"/>
        </w:rPr>
        <w:t xml:space="preserve">, mogelijk in overleg met de vertrouwenscontactpersoon. Het lid kan er ook voor kiezen om dit te doen zonder overleg met de vertrouwenscontactpersoon, door direct een schriftelijke melding bij het Bestuur te doen wanneer diegene voor de formele afhandeling kiest. </w:t>
      </w:r>
      <w:r w:rsidDel="00000000" w:rsidR="00000000" w:rsidRPr="00000000">
        <w:rPr>
          <w:rFonts w:ascii="Times New Roman" w:cs="Times New Roman" w:eastAsia="Times New Roman" w:hAnsi="Times New Roman"/>
          <w:sz w:val="24"/>
          <w:szCs w:val="24"/>
          <w:highlight w:val="white"/>
          <w:rtl w:val="0"/>
        </w:rPr>
        <w:t xml:space="preserve">Het voornaamste doel is dat de melder comfortabel is met het doen van de melding.</w:t>
      </w:r>
      <w:r w:rsidDel="00000000" w:rsidR="00000000" w:rsidRPr="00000000">
        <w:rPr>
          <w:rFonts w:ascii="Times New Roman" w:cs="Times New Roman" w:eastAsia="Times New Roman" w:hAnsi="Times New Roman"/>
          <w:sz w:val="24"/>
          <w:szCs w:val="24"/>
          <w:highlight w:val="white"/>
          <w:rtl w:val="0"/>
        </w:rPr>
        <w:t xml:space="preserve"> De schriftelijke melding dient te omvatten: </w:t>
      </w:r>
    </w:p>
    <w:p w:rsidR="00000000" w:rsidDel="00000000" w:rsidP="00000000" w:rsidRDefault="00000000" w:rsidRPr="00000000" w14:paraId="00000048">
      <w:pPr>
        <w:numPr>
          <w:ilvl w:val="0"/>
          <w:numId w:val="4"/>
        </w:numPr>
        <w:spacing w:after="0" w:befor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Een omschrijving van de situatie waarin het wangedrag plaatsvond, e.g. een omschrijving van de situatie, voor in hoeverre de melder hier comfortabel mee is, wie de betrokken persoon(en) zijn en waar en wanneer het </w:t>
      </w:r>
      <w:r w:rsidDel="00000000" w:rsidR="00000000" w:rsidRPr="00000000">
        <w:rPr>
          <w:rFonts w:ascii="Times New Roman" w:cs="Times New Roman" w:eastAsia="Times New Roman" w:hAnsi="Times New Roman"/>
          <w:sz w:val="24"/>
          <w:szCs w:val="24"/>
          <w:highlight w:val="white"/>
          <w:rtl w:val="0"/>
        </w:rPr>
        <w:t xml:space="preserve">wangedrag plaatsvond. </w:t>
      </w:r>
      <w:r w:rsidDel="00000000" w:rsidR="00000000" w:rsidRPr="00000000">
        <w:rPr>
          <w:rtl w:val="0"/>
        </w:rPr>
      </w:r>
    </w:p>
    <w:p w:rsidR="00000000" w:rsidDel="00000000" w:rsidP="00000000" w:rsidRDefault="00000000" w:rsidRPr="00000000" w14:paraId="00000049">
      <w:pPr>
        <w:numPr>
          <w:ilvl w:val="0"/>
          <w:numId w:val="4"/>
        </w:numPr>
        <w:spacing w:after="340" w:before="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single"/>
          <w:rtl w:val="0"/>
        </w:rPr>
        <w:t xml:space="preserve">Eventueel</w:t>
      </w:r>
      <w:r w:rsidDel="00000000" w:rsidR="00000000" w:rsidRPr="00000000">
        <w:rPr>
          <w:rFonts w:ascii="Times New Roman" w:cs="Times New Roman" w:eastAsia="Times New Roman" w:hAnsi="Times New Roman"/>
          <w:sz w:val="24"/>
          <w:szCs w:val="24"/>
          <w:highlight w:val="white"/>
          <w:rtl w:val="0"/>
        </w:rPr>
        <w:t xml:space="preserve">: wat de gewenste uitkomsten zijn vanuit het oogpunt van de melder. </w:t>
      </w:r>
      <w:r w:rsidDel="00000000" w:rsidR="00000000" w:rsidRPr="00000000">
        <w:rPr>
          <w:rtl w:val="0"/>
        </w:rPr>
      </w:r>
    </w:p>
    <w:p w:rsidR="00000000" w:rsidDel="00000000" w:rsidP="00000000" w:rsidRDefault="00000000" w:rsidRPr="00000000" w14:paraId="0000004A">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Het schriftelijke verslag wordt aan het Bestuur verstrekt. Dit kan </w:t>
      </w:r>
      <w:r w:rsidDel="00000000" w:rsidR="00000000" w:rsidRPr="00000000">
        <w:rPr>
          <w:rFonts w:ascii="Times New Roman" w:cs="Times New Roman" w:eastAsia="Times New Roman" w:hAnsi="Times New Roman"/>
          <w:sz w:val="24"/>
          <w:szCs w:val="24"/>
          <w:highlight w:val="white"/>
          <w:rtl w:val="0"/>
        </w:rPr>
        <w:t xml:space="preserve">fysiek</w:t>
      </w:r>
      <w:r w:rsidDel="00000000" w:rsidR="00000000" w:rsidRPr="00000000">
        <w:rPr>
          <w:rFonts w:ascii="Times New Roman" w:cs="Times New Roman" w:eastAsia="Times New Roman" w:hAnsi="Times New Roman"/>
          <w:sz w:val="24"/>
          <w:szCs w:val="24"/>
          <w:highlight w:val="white"/>
          <w:rtl w:val="0"/>
        </w:rPr>
        <w:t xml:space="preserve"> (postadres: Muntstraat 2a – 3512 EV – Utrecht) of via mail,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bestuur@akt-online.nl</w:t>
        </w:r>
      </w:hyperlink>
      <w:r w:rsidDel="00000000" w:rsidR="00000000" w:rsidRPr="00000000">
        <w:rPr>
          <w:rFonts w:ascii="Times New Roman" w:cs="Times New Roman" w:eastAsia="Times New Roman" w:hAnsi="Times New Roman"/>
          <w:sz w:val="24"/>
          <w:szCs w:val="24"/>
          <w:highlight w:val="white"/>
          <w:rtl w:val="0"/>
        </w:rPr>
        <w:t xml:space="preserve"> </w:t>
        <w:br w:type="textWrapping"/>
        <w:t xml:space="preserve">3. Het Bestuur zal binnen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vijf</w:t>
      </w:r>
      <w:r w:rsidDel="00000000" w:rsidR="00000000" w:rsidRPr="00000000">
        <w:rPr>
          <w:rFonts w:ascii="Times New Roman" w:cs="Times New Roman" w:eastAsia="Times New Roman" w:hAnsi="Times New Roman"/>
          <w:sz w:val="24"/>
          <w:szCs w:val="24"/>
          <w:highlight w:val="white"/>
          <w:rtl w:val="0"/>
        </w:rPr>
        <w:t xml:space="preserve"> werkdagen</w:t>
      </w:r>
      <w:r w:rsidDel="00000000" w:rsidR="00000000" w:rsidRPr="00000000">
        <w:rPr>
          <w:rFonts w:ascii="Times New Roman" w:cs="Times New Roman" w:eastAsia="Times New Roman" w:hAnsi="Times New Roman"/>
          <w:sz w:val="24"/>
          <w:szCs w:val="24"/>
          <w:highlight w:val="white"/>
          <w:rtl w:val="0"/>
        </w:rPr>
        <w:t xml:space="preserve"> een reactie geven, waarin ontvangstbevestiging en voorlopige vervolgstappen vanuit het Bestuur staan aangegeven. </w:t>
      </w:r>
    </w:p>
    <w:p w:rsidR="00000000" w:rsidDel="00000000" w:rsidP="00000000" w:rsidRDefault="00000000" w:rsidRPr="00000000" w14:paraId="0000004B">
      <w:pPr>
        <w:spacing w:after="340" w:befor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c. Een (bestuurs)lid meldt een overtreding van de Gedragscode maar is zelf niet betrokken bij het incident. </w:t>
      </w:r>
      <w:r w:rsidDel="00000000" w:rsidR="00000000" w:rsidRPr="00000000">
        <w:rPr>
          <w:rtl w:val="0"/>
        </w:rPr>
      </w:r>
    </w:p>
    <w:p w:rsidR="00000000" w:rsidDel="00000000" w:rsidP="00000000" w:rsidRDefault="00000000" w:rsidRPr="00000000" w14:paraId="0000004C">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Er kan ook sprake zijn van een (bestuurs)lid dat een melding doet van wangedrag. Wanneer een (bestuurs)lid niet persoonlijk bij het incident betrokken is, zal de volgende procedure worden gevolgd:  </w:t>
      </w:r>
    </w:p>
    <w:p w:rsidR="00000000" w:rsidDel="00000000" w:rsidP="00000000" w:rsidRDefault="00000000" w:rsidRPr="00000000" w14:paraId="0000004D">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Het (bestuurs)lid doet een schriftelijke melding. Hierbij worden dezelfde vereisten gevraagd als bij een schriftelijke melding door een lid van AKT. Nadere details kunnen worden toegevoegd, maar zijn niet verplicht.</w:t>
        <w:br w:type="textWrapping"/>
        <w:t xml:space="preserve">2. Het Bestuur bespreekt het incident en brengt met instemming van het betrokken (bestuurs)lid </w:t>
      </w:r>
      <w:r w:rsidDel="00000000" w:rsidR="00000000" w:rsidRPr="00000000">
        <w:rPr>
          <w:rFonts w:ascii="Times New Roman" w:cs="Times New Roman" w:eastAsia="Times New Roman" w:hAnsi="Times New Roman"/>
          <w:sz w:val="24"/>
          <w:szCs w:val="24"/>
          <w:highlight w:val="white"/>
          <w:rtl w:val="0"/>
        </w:rPr>
        <w:t xml:space="preserve">de vertrouwenscontactpersoon op de hoogte van het incident.</w:t>
      </w:r>
      <w:r w:rsidDel="00000000" w:rsidR="00000000" w:rsidRPr="00000000">
        <w:rPr>
          <w:rFonts w:ascii="Times New Roman" w:cs="Times New Roman" w:eastAsia="Times New Roman" w:hAnsi="Times New Roman"/>
          <w:sz w:val="24"/>
          <w:szCs w:val="24"/>
          <w:highlight w:val="white"/>
          <w:rtl w:val="0"/>
        </w:rPr>
        <w:br w:type="textWrapping"/>
        <w:t xml:space="preserve">3. Na afloop wordt het betreffende (bestuurs)lid benaderd door de </w:t>
      </w:r>
      <w:sdt>
        <w:sdtPr>
          <w:tag w:val="goog_rdk_18"/>
        </w:sdtPr>
        <w:sdtContent>
          <w:commentRangeStart w:id="18"/>
        </w:sdtContent>
      </w:sdt>
      <w:sdt>
        <w:sdtPr>
          <w:tag w:val="goog_rdk_19"/>
        </w:sdtPr>
        <w:sdtContent>
          <w:commentRangeStart w:id="19"/>
        </w:sdtContent>
      </w:sdt>
      <w:r w:rsidDel="00000000" w:rsidR="00000000" w:rsidRPr="00000000">
        <w:rPr>
          <w:rFonts w:ascii="Times New Roman" w:cs="Times New Roman" w:eastAsia="Times New Roman" w:hAnsi="Times New Roman"/>
          <w:sz w:val="24"/>
          <w:szCs w:val="24"/>
          <w:highlight w:val="white"/>
          <w:rtl w:val="0"/>
        </w:rPr>
        <w:t xml:space="preserve">voorzitter van het Bestuur en uitgenodigd voor een gesprek met de voorzitter en de vertrouwenscontactpersoon. Hier wordt het (bestuurs)lid geïnformeerd over de melding die is gedaan, waarbij de inhoud van de melding is opgenomen.</w:t>
        <w:br w:type="textWrapping"/>
      </w:r>
      <w:commentRangeEnd w:id="18"/>
      <w:r w:rsidDel="00000000" w:rsidR="00000000" w:rsidRPr="00000000">
        <w:commentReference w:id="18"/>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highlight w:val="white"/>
          <w:rtl w:val="0"/>
        </w:rPr>
        <w:t xml:space="preserve">4. Na dit gesprek verloopt de procedure zoals de formele procedure met een melder. (Zie punt …)</w:t>
        <w:br w:type="textWrapping"/>
        <w:t xml:space="preserve">5. Wanneer het (bestuurs)lid bezwaar maakt tegen </w:t>
      </w:r>
      <w:sdt>
        <w:sdtPr>
          <w:tag w:val="goog_rdk_20"/>
        </w:sdtPr>
        <w:sdtContent>
          <w:commentRangeStart w:id="20"/>
        </w:sdtContent>
      </w:sdt>
      <w:sdt>
        <w:sdtPr>
          <w:tag w:val="goog_rdk_21"/>
        </w:sdtPr>
        <w:sdtContent>
          <w:commentRangeStart w:id="21"/>
        </w:sdtContent>
      </w:sdt>
      <w:r w:rsidDel="00000000" w:rsidR="00000000" w:rsidRPr="00000000">
        <w:rPr>
          <w:rFonts w:ascii="Times New Roman" w:cs="Times New Roman" w:eastAsia="Times New Roman" w:hAnsi="Times New Roman"/>
          <w:sz w:val="24"/>
          <w:szCs w:val="24"/>
          <w:highlight w:val="white"/>
          <w:rtl w:val="0"/>
        </w:rPr>
        <w:t xml:space="preserve">het besluit dat het Bestuu</w:t>
      </w:r>
      <w:r w:rsidDel="00000000" w:rsidR="00000000" w:rsidRPr="00000000">
        <w:rPr>
          <w:rFonts w:ascii="Times New Roman" w:cs="Times New Roman" w:eastAsia="Times New Roman" w:hAnsi="Times New Roman"/>
          <w:sz w:val="24"/>
          <w:szCs w:val="24"/>
          <w:highlight w:val="white"/>
          <w:rtl w:val="0"/>
        </w:rPr>
        <w:t xml:space="preserve">r en/of </w:t>
      </w:r>
      <w:r w:rsidDel="00000000" w:rsidR="00000000" w:rsidRPr="00000000">
        <w:rPr>
          <w:rFonts w:ascii="Times New Roman" w:cs="Times New Roman" w:eastAsia="Times New Roman" w:hAnsi="Times New Roman"/>
          <w:sz w:val="24"/>
          <w:szCs w:val="24"/>
          <w:highlight w:val="white"/>
          <w:rtl w:val="0"/>
        </w:rPr>
        <w:t xml:space="preserve">de Raad van Advies heeft genomen</w:t>
      </w:r>
      <w:commentRangeEnd w:id="20"/>
      <w:r w:rsidDel="00000000" w:rsidR="00000000" w:rsidRPr="00000000">
        <w:commentReference w:id="20"/>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highlight w:val="white"/>
          <w:rtl w:val="0"/>
        </w:rPr>
        <w:t xml:space="preserve">, is de procedure gelijk aan de formele procedure waarbij een bestuurslid niet de melder is. Deze procedure staat beschreven in punt… </w:t>
      </w:r>
    </w:p>
    <w:p w:rsidR="00000000" w:rsidDel="00000000" w:rsidP="00000000" w:rsidRDefault="00000000" w:rsidRPr="00000000" w14:paraId="0000004E">
      <w:pPr>
        <w:spacing w:after="340" w:before="24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III. Omgaan met een melding</w:t>
      </w:r>
    </w:p>
    <w:p w:rsidR="00000000" w:rsidDel="00000000" w:rsidP="00000000" w:rsidRDefault="00000000" w:rsidRPr="00000000" w14:paraId="0000004F">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Op voorwaarde dat de melder van het wangedrag toestemming heeft gegeven, stelt d</w:t>
      </w:r>
      <w:r w:rsidDel="00000000" w:rsidR="00000000" w:rsidRPr="00000000">
        <w:rPr>
          <w:rFonts w:ascii="Times New Roman" w:cs="Times New Roman" w:eastAsia="Times New Roman" w:hAnsi="Times New Roman"/>
          <w:sz w:val="24"/>
          <w:szCs w:val="24"/>
          <w:highlight w:val="white"/>
          <w:rtl w:val="0"/>
        </w:rPr>
        <w:t xml:space="preserve">e vertrouwenscontactpersoon een kort verslag op van het gesprek dat diegene heeft gevoerd met de melder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Het Bestuur bespreekt het verslag óf de schriftelijke melding t.a.v. het Bestuur vervolgens in de bestuursvergadering. </w:t>
      </w:r>
      <w:r w:rsidDel="00000000" w:rsidR="00000000" w:rsidRPr="00000000">
        <w:rPr>
          <w:rFonts w:ascii="Times New Roman" w:cs="Times New Roman" w:eastAsia="Times New Roman" w:hAnsi="Times New Roman"/>
          <w:sz w:val="24"/>
          <w:szCs w:val="24"/>
          <w:highlight w:val="white"/>
          <w:rtl w:val="0"/>
        </w:rPr>
        <w:t xml:space="preserve">Daarna organiseert </w:t>
      </w:r>
      <w:sdt>
        <w:sdtPr>
          <w:tag w:val="goog_rdk_22"/>
        </w:sdtPr>
        <w:sdtContent>
          <w:commentRangeStart w:id="22"/>
        </w:sdtContent>
      </w:sdt>
      <w:r w:rsidDel="00000000" w:rsidR="00000000" w:rsidRPr="00000000">
        <w:rPr>
          <w:rFonts w:ascii="Times New Roman" w:cs="Times New Roman" w:eastAsia="Times New Roman" w:hAnsi="Times New Roman"/>
          <w:sz w:val="24"/>
          <w:szCs w:val="24"/>
          <w:highlight w:val="white"/>
          <w:rtl w:val="0"/>
        </w:rPr>
        <w:t xml:space="preserve">het Bestuur</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highlight w:val="white"/>
          <w:rtl w:val="0"/>
        </w:rPr>
        <w:t xml:space="preserve"> samen met één van de vertrouwenscontactpersonen gesprekken met de betrokken partijen. Hierbij zullen de voorzitter van het Bestuur en de vertrouwenscontactpersoon aanwezig zijn. Wanneer de voorzitter van het Bestuur niet aanwezig kan zijn zal de vicevoorzitter deze rol innemen. Wanneer de vicevoorzitter niet aanwezig kan zijn, zal de </w:t>
      </w:r>
      <w:r w:rsidDel="00000000" w:rsidR="00000000" w:rsidRPr="00000000">
        <w:rPr>
          <w:rFonts w:ascii="Times New Roman" w:cs="Times New Roman" w:eastAsia="Times New Roman" w:hAnsi="Times New Roman"/>
          <w:sz w:val="24"/>
          <w:szCs w:val="24"/>
          <w:highlight w:val="white"/>
          <w:rtl w:val="0"/>
        </w:rPr>
        <w:t xml:space="preserve">vice-vicevoorzitter</w:t>
      </w:r>
      <w:r w:rsidDel="00000000" w:rsidR="00000000" w:rsidRPr="00000000">
        <w:rPr>
          <w:rFonts w:ascii="Times New Roman" w:cs="Times New Roman" w:eastAsia="Times New Roman" w:hAnsi="Times New Roman"/>
          <w:sz w:val="24"/>
          <w:szCs w:val="24"/>
          <w:highlight w:val="white"/>
          <w:rtl w:val="0"/>
        </w:rPr>
        <w:t xml:space="preserve"> aanwezig zijn, enz. Indien een van de partijen (de melder of het lid dat wangedrag heeft vertoond) het gesprek niet met elkaar wil voeren, dan vinden de gesprekken apart plaats. </w:t>
      </w:r>
      <w:r w:rsidDel="00000000" w:rsidR="00000000" w:rsidRPr="00000000">
        <w:rPr>
          <w:rFonts w:ascii="Times New Roman" w:cs="Times New Roman" w:eastAsia="Times New Roman" w:hAnsi="Times New Roman"/>
          <w:sz w:val="24"/>
          <w:szCs w:val="24"/>
          <w:highlight w:val="white"/>
          <w:rtl w:val="0"/>
        </w:rPr>
        <w:t xml:space="preserve">De gevoerde gesprekken worden gerapporteerd, op geanonimiseerde en vertrouwelijke wijze. </w:t>
      </w:r>
      <w:r w:rsidDel="00000000" w:rsidR="00000000" w:rsidRPr="00000000">
        <w:rPr>
          <w:rFonts w:ascii="Times New Roman" w:cs="Times New Roman" w:eastAsia="Times New Roman" w:hAnsi="Times New Roman"/>
          <w:sz w:val="24"/>
          <w:szCs w:val="24"/>
          <w:highlight w:val="white"/>
          <w:rtl w:val="0"/>
        </w:rPr>
        <w:t xml:space="preserve">Het aanwezige bestuurslid stelt dit samen met de vertrouwenscontactpersoon op, om een zo legitiem mogelijk beeld van de gesprekken te krijgen. Deze mogen niet worden gedeeld, behalve in het geval van bezwaar en </w:t>
      </w:r>
      <w:sdt>
        <w:sdtPr>
          <w:tag w:val="goog_rdk_23"/>
        </w:sdtPr>
        <w:sdtContent>
          <w:commentRangeStart w:id="23"/>
        </w:sdtContent>
      </w:sdt>
      <w:r w:rsidDel="00000000" w:rsidR="00000000" w:rsidRPr="00000000">
        <w:rPr>
          <w:rFonts w:ascii="Times New Roman" w:cs="Times New Roman" w:eastAsia="Times New Roman" w:hAnsi="Times New Roman"/>
          <w:sz w:val="24"/>
          <w:szCs w:val="24"/>
          <w:highlight w:val="white"/>
          <w:rtl w:val="0"/>
        </w:rPr>
        <w:t xml:space="preserve">de Raad van Advies moet worden ingeschakeld.</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highlight w:val="white"/>
          <w:rtl w:val="0"/>
        </w:rPr>
        <w:t xml:space="preserve"> Aan de hand van de rapportage kiest het Bestuur wat de consequenties voor het wangedrag zullen zijn. Hierbij kan het Bestuur rekening houden met </w:t>
      </w:r>
      <w:r w:rsidDel="00000000" w:rsidR="00000000" w:rsidRPr="00000000">
        <w:rPr>
          <w:rFonts w:ascii="Times New Roman" w:cs="Times New Roman" w:eastAsia="Times New Roman" w:hAnsi="Times New Roman"/>
          <w:sz w:val="24"/>
          <w:szCs w:val="24"/>
          <w:highlight w:val="white"/>
          <w:rtl w:val="0"/>
        </w:rPr>
        <w:t xml:space="preserve">het verleden van de overtreder binnen AKT, e.g. het ontvangen van eerdere waarschuwingen en het advies van de vertrouwenscontactpersoon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0">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consequenties kunnen onderstaande vormen aannemen:</w:t>
      </w:r>
    </w:p>
    <w:p w:rsidR="00000000" w:rsidDel="00000000" w:rsidP="00000000" w:rsidRDefault="00000000" w:rsidRPr="00000000" w14:paraId="00000051">
      <w:pPr>
        <w:spacing w:after="340" w:before="240" w:lineRule="auto"/>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a. Volgens het Bestuur, dan wel niet het RvA, is er geen sprake van schending van de Gedragscode. Er zijn dus geen consequenties.</w:t>
      </w:r>
      <w:r w:rsidDel="00000000" w:rsidR="00000000" w:rsidRPr="00000000">
        <w:rPr>
          <w:rtl w:val="0"/>
        </w:rPr>
      </w:r>
    </w:p>
    <w:p w:rsidR="00000000" w:rsidDel="00000000" w:rsidP="00000000" w:rsidRDefault="00000000" w:rsidRPr="00000000" w14:paraId="00000052">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b. Volgens het Bestuur, dan wel niet het RvA is er sprake van een overtreding van de Gedragscode. Er wordt een officiële schriftelijke waarschuwing afgegeven.</w:t>
        <w:br w:type="textWrapping"/>
      </w:r>
      <w:r w:rsidDel="00000000" w:rsidR="00000000" w:rsidRPr="00000000">
        <w:rPr>
          <w:rFonts w:ascii="Times New Roman" w:cs="Times New Roman" w:eastAsia="Times New Roman" w:hAnsi="Times New Roman"/>
          <w:sz w:val="24"/>
          <w:szCs w:val="24"/>
          <w:highlight w:val="white"/>
          <w:rtl w:val="0"/>
        </w:rPr>
        <w:t xml:space="preserve"> </w:t>
        <w:tab/>
        <w:t xml:space="preserve">1. Een waarschuwing is geldig voor de duur van het lidmaatschap als lid en alumnus van AKT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Bij het worden van alumnus vervallen eerdere waarschuwingen dus </w:t>
      </w:r>
      <w:r w:rsidDel="00000000" w:rsidR="00000000" w:rsidRPr="00000000">
        <w:rPr>
          <w:rFonts w:ascii="Times New Roman" w:cs="Times New Roman" w:eastAsia="Times New Roman" w:hAnsi="Times New Roman"/>
          <w:b w:val="1"/>
          <w:sz w:val="24"/>
          <w:szCs w:val="24"/>
          <w:highlight w:val="white"/>
          <w:rtl w:val="0"/>
        </w:rPr>
        <w:t xml:space="preserve">niet. </w:t>
      </w:r>
      <w:r w:rsidDel="00000000" w:rsidR="00000000" w:rsidRPr="00000000">
        <w:rPr>
          <w:rFonts w:ascii="Times New Roman" w:cs="Times New Roman" w:eastAsia="Times New Roman" w:hAnsi="Times New Roman"/>
          <w:sz w:val="24"/>
          <w:szCs w:val="24"/>
          <w:highlight w:val="white"/>
          <w:rtl w:val="0"/>
        </w:rPr>
        <w:br w:type="textWrapping"/>
        <w:t xml:space="preserve"> </w:t>
        <w:tab/>
        <w:t xml:space="preserve">2. Bij welke overtreding van de Gedragscode dan ook, wordt een waarschuwing gegeven. Het Bestuur kan bovendien aanvullende consequenties opleggen, </w:t>
      </w:r>
      <w:r w:rsidDel="00000000" w:rsidR="00000000" w:rsidRPr="00000000">
        <w:rPr>
          <w:rFonts w:ascii="Times New Roman" w:cs="Times New Roman" w:eastAsia="Times New Roman" w:hAnsi="Times New Roman"/>
          <w:sz w:val="24"/>
          <w:szCs w:val="24"/>
          <w:highlight w:val="white"/>
          <w:rtl w:val="0"/>
        </w:rPr>
        <w:t xml:space="preserve">zoals schorsing of opheffing.</w:t>
      </w:r>
      <w:r w:rsidDel="00000000" w:rsidR="00000000" w:rsidRPr="00000000">
        <w:rPr>
          <w:rFonts w:ascii="Times New Roman" w:cs="Times New Roman" w:eastAsia="Times New Roman" w:hAnsi="Times New Roman"/>
          <w:sz w:val="24"/>
          <w:szCs w:val="24"/>
          <w:highlight w:val="white"/>
          <w:rtl w:val="0"/>
        </w:rPr>
        <w:br w:type="textWrapping"/>
        <w:t xml:space="preserve"> </w:t>
        <w:tab/>
        <w:t xml:space="preserve">3. Bij een tweede waarschuwing krijgt een lid automatisch een schorsing van AKTiviteiten die geldig is voor drie maanden.</w:t>
        <w:br w:type="textWrapping"/>
        <w:t xml:space="preserve"> </w:t>
        <w:tab/>
        <w:t xml:space="preserve">4. Bij een derde waarschuwing zal het Bestuur gaan overleggen over permanente opheffing van het lidmaatschap. Wanneer niet voor het opheffen van lidmaatschap wordt gekozen, wordt een lid automatisch nogmaals geschorst voor drie maanden.</w:t>
      </w:r>
    </w:p>
    <w:p w:rsidR="00000000" w:rsidDel="00000000" w:rsidP="00000000" w:rsidRDefault="00000000" w:rsidRPr="00000000" w14:paraId="00000053">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c. Volgens het Bestuur, dan wel niet het RvA, heeft er een overtreding van de Gedragscode plaatsgevonden.</w:t>
      </w:r>
      <w:r w:rsidDel="00000000" w:rsidR="00000000" w:rsidRPr="00000000">
        <w:rPr>
          <w:rFonts w:ascii="Times New Roman" w:cs="Times New Roman" w:eastAsia="Times New Roman" w:hAnsi="Times New Roman"/>
          <w:sz w:val="24"/>
          <w:szCs w:val="24"/>
          <w:highlight w:val="white"/>
          <w:rtl w:val="0"/>
        </w:rPr>
        <w:t xml:space="preserve"> </w:t>
        <w:br w:type="textWrapping"/>
        <w:t xml:space="preserve">Het gaat hier om een overtreding waarbij geen melding is gemaakt, maar waarbij er volgens het Bestuur zelf sprake is van overtreding van de gedragscode en er niet is geluisterd naar een waarschuwing ter plekke</w:t>
      </w:r>
      <w:sdt>
        <w:sdtPr>
          <w:tag w:val="goog_rdk_24"/>
        </w:sdtPr>
        <w:sdtContent>
          <w:commentRangeStart w:id="24"/>
        </w:sdtContent>
      </w:sdt>
      <w:r w:rsidDel="00000000" w:rsidR="00000000" w:rsidRPr="00000000">
        <w:rPr>
          <w:rFonts w:ascii="Times New Roman" w:cs="Times New Roman" w:eastAsia="Times New Roman" w:hAnsi="Times New Roman"/>
          <w:sz w:val="24"/>
          <w:szCs w:val="24"/>
          <w:highlight w:val="white"/>
          <w:rtl w:val="0"/>
        </w:rPr>
        <w:t xml:space="preserve">. Deze waarschuwing telt ook als officiële waarschuwing,</w:t>
      </w:r>
      <w:commentRangeEnd w:id="24"/>
      <w:r w:rsidDel="00000000" w:rsidR="00000000" w:rsidRPr="00000000">
        <w:commentReference w:id="24"/>
      </w:r>
      <w:r w:rsidDel="00000000" w:rsidR="00000000" w:rsidRPr="00000000">
        <w:rPr>
          <w:rFonts w:ascii="Times New Roman" w:cs="Times New Roman" w:eastAsia="Times New Roman" w:hAnsi="Times New Roman"/>
          <w:sz w:val="24"/>
          <w:szCs w:val="24"/>
          <w:highlight w:val="white"/>
          <w:rtl w:val="0"/>
        </w:rPr>
        <w:t xml:space="preserve"> aangezien deze op een AKTiviteit vanuit Het Bestuur komt. Het Bestuur overlegt daarom over schorsing of opheffing. Hierbij geldt:</w:t>
      </w:r>
    </w:p>
    <w:p w:rsidR="00000000" w:rsidDel="00000000" w:rsidP="00000000" w:rsidRDefault="00000000" w:rsidRPr="00000000" w14:paraId="00000054">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t xml:space="preserve">1. Het lid is voor drie maanden niet meer welkom bij de vereniging of het lidmaatschap wordt opgeheven.</w:t>
        <w:br w:type="textWrapping"/>
        <w:t xml:space="preserve"> </w:t>
        <w:tab/>
      </w:r>
      <w:r w:rsidDel="00000000" w:rsidR="00000000" w:rsidRPr="00000000">
        <w:rPr>
          <w:rFonts w:ascii="Times New Roman" w:cs="Times New Roman" w:eastAsia="Times New Roman" w:hAnsi="Times New Roman"/>
          <w:sz w:val="24"/>
          <w:szCs w:val="24"/>
          <w:highlight w:val="white"/>
          <w:rtl w:val="0"/>
        </w:rPr>
        <w:t xml:space="preserve">2. </w:t>
      </w:r>
      <w:r w:rsidDel="00000000" w:rsidR="00000000" w:rsidRPr="00000000">
        <w:rPr>
          <w:rFonts w:ascii="Times New Roman" w:cs="Times New Roman" w:eastAsia="Times New Roman" w:hAnsi="Times New Roman"/>
          <w:sz w:val="24"/>
          <w:szCs w:val="24"/>
          <w:highlight w:val="white"/>
          <w:rtl w:val="0"/>
        </w:rPr>
        <w:t xml:space="preserve">Als een lid geschorst is, houdt dat in dat die niet meer deel kan nemen aan AKTiviteiten, activiteiten van SVO waarbij AKT mede-organisator is en niet langer de AKT living room kan bezoeken. </w:t>
      </w:r>
      <w:r w:rsidDel="00000000" w:rsidR="00000000" w:rsidRPr="00000000">
        <w:rPr>
          <w:rFonts w:ascii="Times New Roman" w:cs="Times New Roman" w:eastAsia="Times New Roman" w:hAnsi="Times New Roman"/>
          <w:sz w:val="24"/>
          <w:szCs w:val="24"/>
          <w:highlight w:val="white"/>
          <w:rtl w:val="0"/>
        </w:rPr>
        <w:tab/>
        <w:br w:type="textWrapping"/>
      </w:r>
      <w:r w:rsidDel="00000000" w:rsidR="00000000" w:rsidRPr="00000000">
        <w:rPr>
          <w:rFonts w:ascii="Times New Roman" w:cs="Times New Roman" w:eastAsia="Times New Roman" w:hAnsi="Times New Roman"/>
          <w:sz w:val="24"/>
          <w:szCs w:val="24"/>
          <w:highlight w:val="white"/>
          <w:rtl w:val="0"/>
        </w:rPr>
        <w:t xml:space="preserve"> </w:t>
        <w:tab/>
        <w:t xml:space="preserve">3. Wanneer een lid zich al heeft aangemeld voor AKTiviteiten, komt elke inschrijving te vervallen.</w:t>
      </w:r>
      <w:r w:rsidDel="00000000" w:rsidR="00000000" w:rsidRPr="00000000">
        <w:rPr>
          <w:rFonts w:ascii="Times New Roman" w:cs="Times New Roman" w:eastAsia="Times New Roman" w:hAnsi="Times New Roman"/>
          <w:sz w:val="24"/>
          <w:szCs w:val="24"/>
          <w:highlight w:val="white"/>
          <w:rtl w:val="0"/>
        </w:rPr>
        <w:br w:type="textWrapping"/>
        <w:t xml:space="preserve"> </w:t>
        <w:tab/>
        <w:t xml:space="preserve">4. Mocht de schorsing plaatsvinden nadat dit lid zich al heeft aangemeld voor een activiteit dat plaatsvindt tijdens de schorsingsperiode, dan is het lid nog steeds verplicht om te voldoen aan de eventuele betalingsverplichtingen van deze activiteit. Wordt hier</w:t>
      </w:r>
      <w:sdt>
        <w:sdtPr>
          <w:tag w:val="goog_rdk_25"/>
        </w:sdtPr>
        <w:sdtContent>
          <w:commentRangeStart w:id="25"/>
        </w:sdtContent>
      </w:sdt>
      <w:sdt>
        <w:sdtPr>
          <w:tag w:val="goog_rdk_26"/>
        </w:sdtPr>
        <w:sdtContent>
          <w:commentRangeStart w:id="26"/>
        </w:sdtContent>
      </w:sdt>
      <w:sdt>
        <w:sdtPr>
          <w:tag w:val="goog_rdk_27"/>
        </w:sdtPr>
        <w:sdtContent>
          <w:commentRangeStart w:id="27"/>
        </w:sdtContent>
      </w:sdt>
      <w:sdt>
        <w:sdtPr>
          <w:tag w:val="goog_rdk_28"/>
        </w:sdtPr>
        <w:sdtContent>
          <w:commentRangeStart w:id="28"/>
        </w:sdtContent>
      </w:sdt>
      <w:r w:rsidDel="00000000" w:rsidR="00000000" w:rsidRPr="00000000">
        <w:rPr>
          <w:rFonts w:ascii="Times New Roman" w:cs="Times New Roman" w:eastAsia="Times New Roman" w:hAnsi="Times New Roman"/>
          <w:sz w:val="24"/>
          <w:szCs w:val="24"/>
          <w:highlight w:val="white"/>
          <w:rtl w:val="0"/>
        </w:rPr>
        <w:t xml:space="preserve"> niet aan voldaan, dan wordt het lid op de zwarte lijst gezet.</w:t>
      </w:r>
      <w:commentRangeEnd w:id="25"/>
      <w:r w:rsidDel="00000000" w:rsidR="00000000" w:rsidRPr="00000000">
        <w:commentReference w:id="25"/>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55">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betrokken partijen worden schriftelijk geïnformeerd over het besluit van het Bestuur. Daarnaast is het Bestuur verantwoordelijk voor het handhaven van de genomen consequenties. Hierbij kan worden gedacht aan het bijhouden van een overzicht van waarschuwingen en de handhaving van het schorsen of opheffen van het lidmaatschap.</w:t>
      </w:r>
    </w:p>
    <w:p w:rsidR="00000000" w:rsidDel="00000000" w:rsidP="00000000" w:rsidRDefault="00000000" w:rsidRPr="00000000" w14:paraId="00000056">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IV. Bezwaar maken</w:t>
        <w:br w:type="textWrapping"/>
      </w:r>
      <w:r w:rsidDel="00000000" w:rsidR="00000000" w:rsidRPr="00000000">
        <w:rPr>
          <w:rFonts w:ascii="Times New Roman" w:cs="Times New Roman" w:eastAsia="Times New Roman" w:hAnsi="Times New Roman"/>
          <w:sz w:val="24"/>
          <w:szCs w:val="24"/>
          <w:highlight w:val="white"/>
          <w:rtl w:val="0"/>
        </w:rPr>
        <w:t xml:space="preserve">Indien één of meerdere van de betrokkenen niet achter het besluit van het Bestuur staan, hebben zij 14 dagen de tijd om daartegen bezwaar te maken. Dit dient te gebeuren door op schriftelijke wijze het Bestuur in te lichten, in de vorm van een fysieke brief of een e-mail naar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bestuur@akt-online.nl</w:t>
        </w:r>
      </w:hyperlink>
      <w:r w:rsidDel="00000000" w:rsidR="00000000" w:rsidRPr="00000000">
        <w:rPr>
          <w:rFonts w:ascii="Times New Roman" w:cs="Times New Roman" w:eastAsia="Times New Roman" w:hAnsi="Times New Roman"/>
          <w:sz w:val="24"/>
          <w:szCs w:val="24"/>
          <w:highlight w:val="white"/>
          <w:rtl w:val="0"/>
        </w:rPr>
        <w:t xml:space="preserve">. In de brief dient uitleg te worden gegeven van het onderdeel binnen de procedure waar de betrokkene het niet mee eens is. Dit kan gaan over de uitkomst en/of over de procedure zelf.</w:t>
      </w:r>
    </w:p>
    <w:p w:rsidR="00000000" w:rsidDel="00000000" w:rsidP="00000000" w:rsidRDefault="00000000" w:rsidRPr="00000000" w14:paraId="00000057">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a. De betrokkene is niet tevreden met de uitkomst van de procedure</w:t>
      </w: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1. Het Bestuur geeft op schriftelijke wijze </w:t>
      </w:r>
      <w:r w:rsidDel="00000000" w:rsidR="00000000" w:rsidRPr="00000000">
        <w:rPr>
          <w:rFonts w:ascii="Times New Roman" w:cs="Times New Roman" w:eastAsia="Times New Roman" w:hAnsi="Times New Roman"/>
          <w:sz w:val="24"/>
          <w:szCs w:val="24"/>
          <w:highlight w:val="white"/>
          <w:rtl w:val="0"/>
        </w:rPr>
        <w:t xml:space="preserve">binnen drie werkdagen</w:t>
      </w:r>
      <w:r w:rsidDel="00000000" w:rsidR="00000000" w:rsidRPr="00000000">
        <w:rPr>
          <w:rFonts w:ascii="Times New Roman" w:cs="Times New Roman" w:eastAsia="Times New Roman" w:hAnsi="Times New Roman"/>
          <w:sz w:val="24"/>
          <w:szCs w:val="24"/>
          <w:highlight w:val="white"/>
          <w:rtl w:val="0"/>
        </w:rPr>
        <w:t xml:space="preserve"> reactie het bezwaar van de betrokkene. Het Bestuur doet dit door </w:t>
      </w:r>
      <w:r w:rsidDel="00000000" w:rsidR="00000000" w:rsidRPr="00000000">
        <w:rPr>
          <w:rFonts w:ascii="Times New Roman" w:cs="Times New Roman" w:eastAsia="Times New Roman" w:hAnsi="Times New Roman"/>
          <w:sz w:val="24"/>
          <w:szCs w:val="24"/>
          <w:highlight w:val="white"/>
          <w:rtl w:val="0"/>
        </w:rPr>
        <w:t xml:space="preserve">het rapport</w:t>
      </w:r>
      <w:r w:rsidDel="00000000" w:rsidR="00000000" w:rsidRPr="00000000">
        <w:rPr>
          <w:rFonts w:ascii="Times New Roman" w:cs="Times New Roman" w:eastAsia="Times New Roman" w:hAnsi="Times New Roman"/>
          <w:sz w:val="24"/>
          <w:szCs w:val="24"/>
          <w:highlight w:val="white"/>
          <w:rtl w:val="0"/>
        </w:rPr>
        <w:t xml:space="preserve"> opnieuw te bespreken en de genomen consequenties te herevalueren.</w:t>
      </w:r>
      <w:r w:rsidDel="00000000" w:rsidR="00000000" w:rsidRPr="00000000">
        <w:rPr>
          <w:rFonts w:ascii="Times New Roman" w:cs="Times New Roman" w:eastAsia="Times New Roman" w:hAnsi="Times New Roman"/>
          <w:sz w:val="24"/>
          <w:szCs w:val="24"/>
          <w:highlight w:val="white"/>
          <w:rtl w:val="0"/>
        </w:rPr>
        <w:t xml:space="preserve"> De mogelijk genomen consequenties blijven binnen de periode van bezwaar staan.</w:t>
        <w:br w:type="textWrapping"/>
        <w:t xml:space="preserve">2. Wanneer er sprake is van ontevredenheid m.b.t. schorsing, kan de betrokkene </w:t>
      </w:r>
      <w:sdt>
        <w:sdtPr>
          <w:tag w:val="goog_rdk_29"/>
        </w:sdtPr>
        <w:sdtContent>
          <w:commentRangeStart w:id="29"/>
        </w:sdtContent>
      </w:sdt>
      <w:r w:rsidDel="00000000" w:rsidR="00000000" w:rsidRPr="00000000">
        <w:rPr>
          <w:rFonts w:ascii="Times New Roman" w:cs="Times New Roman" w:eastAsia="Times New Roman" w:hAnsi="Times New Roman"/>
          <w:sz w:val="24"/>
          <w:szCs w:val="24"/>
          <w:highlight w:val="white"/>
          <w:rtl w:val="0"/>
        </w:rPr>
        <w:t xml:space="preserve">de Raad van Advies vragen om het rapport opnieuw te beoordelen.</w:t>
      </w:r>
      <w:commentRangeEnd w:id="29"/>
      <w:r w:rsidDel="00000000" w:rsidR="00000000" w:rsidRPr="00000000">
        <w:commentReference w:id="29"/>
      </w:r>
      <w:r w:rsidDel="00000000" w:rsidR="00000000" w:rsidRPr="00000000">
        <w:rPr>
          <w:rFonts w:ascii="Times New Roman" w:cs="Times New Roman" w:eastAsia="Times New Roman" w:hAnsi="Times New Roman"/>
          <w:sz w:val="24"/>
          <w:szCs w:val="24"/>
          <w:highlight w:val="white"/>
          <w:rtl w:val="0"/>
        </w:rPr>
        <w:t xml:space="preserve"> De Raad van Advies kan de betrokkene(n) vragen om met </w:t>
      </w:r>
      <w:sdt>
        <w:sdtPr>
          <w:tag w:val="goog_rdk_30"/>
        </w:sdtPr>
        <w:sdtContent>
          <w:commentRangeStart w:id="30"/>
        </w:sdtContent>
      </w:sdt>
      <w:r w:rsidDel="00000000" w:rsidR="00000000" w:rsidRPr="00000000">
        <w:rPr>
          <w:rFonts w:ascii="Times New Roman" w:cs="Times New Roman" w:eastAsia="Times New Roman" w:hAnsi="Times New Roman"/>
          <w:sz w:val="24"/>
          <w:szCs w:val="24"/>
          <w:highlight w:val="white"/>
          <w:rtl w:val="0"/>
        </w:rPr>
        <w:t xml:space="preserve">de Raad van Advies</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highlight w:val="white"/>
          <w:rtl w:val="0"/>
        </w:rPr>
        <w:t xml:space="preserve"> in gesprek te gaan, zodat een beter beeld van de situatie kan worden geschetst. </w:t>
        <w:br w:type="textWrapping"/>
        <w:t xml:space="preserve">3. </w:t>
      </w:r>
      <w:sdt>
        <w:sdtPr>
          <w:tag w:val="goog_rdk_31"/>
        </w:sdtPr>
        <w:sdtContent>
          <w:commentRangeStart w:id="31"/>
        </w:sdtContent>
      </w:sdt>
      <w:sdt>
        <w:sdtPr>
          <w:tag w:val="goog_rdk_32"/>
        </w:sdtPr>
        <w:sdtContent>
          <w:commentRangeStart w:id="32"/>
        </w:sdtContent>
      </w:sdt>
      <w:r w:rsidDel="00000000" w:rsidR="00000000" w:rsidRPr="00000000">
        <w:rPr>
          <w:rFonts w:ascii="Times New Roman" w:cs="Times New Roman" w:eastAsia="Times New Roman" w:hAnsi="Times New Roman"/>
          <w:sz w:val="24"/>
          <w:szCs w:val="24"/>
          <w:highlight w:val="white"/>
          <w:rtl w:val="0"/>
        </w:rPr>
        <w:t xml:space="preserve">Wanneer de betrokkene niet tevreden is met de uitspraak van de Raad van Advies, kan er  geen beroep worden aangetekend. </w:t>
      </w:r>
      <w:commentRangeEnd w:id="31"/>
      <w:r w:rsidDel="00000000" w:rsidR="00000000" w:rsidRPr="00000000">
        <w:commentReference w:id="31"/>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58">
      <w:pPr>
        <w:spacing w:after="3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b. Een betrokkene is het niet eens met het proces van rapporteren en/of de afhandeling van de procedure</w:t>
        <w:br w:type="textWrapping"/>
      </w:r>
      <w:r w:rsidDel="00000000" w:rsidR="00000000" w:rsidRPr="00000000">
        <w:rPr>
          <w:rFonts w:ascii="Times New Roman" w:cs="Times New Roman" w:eastAsia="Times New Roman" w:hAnsi="Times New Roman"/>
          <w:sz w:val="24"/>
          <w:szCs w:val="24"/>
          <w:highlight w:val="white"/>
          <w:rtl w:val="0"/>
        </w:rPr>
        <w:t xml:space="preserve">1. De betrokkene kan het Bestuur verzoeken om de gesprekken opnieuw te voeren of om het rapport opnieuw in te zien. Het Bestuur zal hier mee akkoord gaan en de situatie herbeoordelen. Hierna stelt het Bestuur de betrokkene schriftelijk op de hoogte van het genomen besluit.</w:t>
        <w:br w:type="textWrapping"/>
        <w:t xml:space="preserve">2. Wanneer een betrokkene in beroep wil gaan n.a.v. de herbeoordeling, kan dit door binnen twee weken na herbeoordeling op schriftelijke wijze aan het Bestuur te melden dat in beroep wordt gegaan. Hierin moet worden uitgelegd wat er volgens de betrokkene is misgegaan tijdens het proces of tijdens de afhandeling van de procedure. </w:t>
        <w:br w:type="textWrapping"/>
        <w:t xml:space="preserve">3. </w:t>
      </w:r>
      <w:r w:rsidDel="00000000" w:rsidR="00000000" w:rsidRPr="00000000">
        <w:rPr>
          <w:rFonts w:ascii="Times New Roman" w:cs="Times New Roman" w:eastAsia="Times New Roman" w:hAnsi="Times New Roman"/>
          <w:sz w:val="24"/>
          <w:szCs w:val="24"/>
          <w:highlight w:val="white"/>
          <w:rtl w:val="0"/>
        </w:rPr>
        <w:t xml:space="preserve">De Raad van Advies zal het beoordelen van de situatie overnemen van het Bestuur. </w:t>
      </w:r>
      <w:r w:rsidDel="00000000" w:rsidR="00000000" w:rsidRPr="00000000">
        <w:rPr>
          <w:rFonts w:ascii="Times New Roman" w:cs="Times New Roman" w:eastAsia="Times New Roman" w:hAnsi="Times New Roman"/>
          <w:sz w:val="24"/>
          <w:szCs w:val="24"/>
          <w:highlight w:val="white"/>
          <w:rtl w:val="0"/>
        </w:rPr>
        <w:t xml:space="preserve">De Raad van Advies kan ervoor kiezen gesprekken te voeren met de ontevredene betrokkene en andere betrokkenen, zolang eerdere rapporten ook worden meegenomen in evaluatie. Gebaseerd op de evaluatie door de Raad van Advies, wordt er een conclusie getrokken.</w:t>
      </w:r>
      <w:sdt>
        <w:sdtPr>
          <w:tag w:val="goog_rdk_33"/>
        </w:sdtPr>
        <w:sdtContent>
          <w:commentRangeStart w:id="33"/>
        </w:sdtContent>
      </w:sdt>
      <w:sdt>
        <w:sdtPr>
          <w:tag w:val="goog_rdk_34"/>
        </w:sdtPr>
        <w:sdtContent>
          <w:commentRangeStart w:id="34"/>
        </w:sdtContent>
      </w:sdt>
      <w:r w:rsidDel="00000000" w:rsidR="00000000" w:rsidRPr="00000000">
        <w:rPr>
          <w:rFonts w:ascii="Times New Roman" w:cs="Times New Roman" w:eastAsia="Times New Roman" w:hAnsi="Times New Roman"/>
          <w:sz w:val="24"/>
          <w:szCs w:val="24"/>
          <w:highlight w:val="white"/>
          <w:rtl w:val="0"/>
        </w:rPr>
        <w:t xml:space="preserve"> Bovendien concludeert de Raad van Advies op basis van de rapporten en eventuele gesprekken met de betrokkene(n) of het Bestuur adequaat heeft gehandeld. </w:t>
      </w:r>
      <w:commentRangeEnd w:id="33"/>
      <w:r w:rsidDel="00000000" w:rsidR="00000000" w:rsidRPr="00000000">
        <w:commentReference w:id="33"/>
      </w:r>
      <w:commentRangeEnd w:id="34"/>
      <w:r w:rsidDel="00000000" w:rsidR="00000000" w:rsidRPr="00000000">
        <w:commentReference w:id="34"/>
      </w:r>
      <w:r w:rsidDel="00000000" w:rsidR="00000000" w:rsidRPr="00000000">
        <w:rPr>
          <w:rFonts w:ascii="Times New Roman" w:cs="Times New Roman" w:eastAsia="Times New Roman" w:hAnsi="Times New Roman"/>
          <w:sz w:val="24"/>
          <w:szCs w:val="24"/>
          <w:highlight w:val="white"/>
          <w:rtl w:val="0"/>
        </w:rPr>
        <w:br w:type="textWrapping"/>
        <w:t xml:space="preserve">4. De Raad van Advies streeft ernaar uitspraak te doen binnen vier weken. Dit gebeurt door op schriftelijke wijze het Bestuur te informeren. </w:t>
        <w:br w:type="textWrapping"/>
        <w:t xml:space="preserve"> </w:t>
        <w:tab/>
        <w:t xml:space="preserve">a. De Raad van Advies beoordeelt de wijze waarop het Bestuur de procedure heeft afgehandeld als adequaat: de door het Bestuur gekozen consequenties blijven gelden.</w:t>
        <w:br w:type="textWrapping"/>
        <w:t xml:space="preserve"> </w:t>
        <w:tab/>
        <w:t xml:space="preserve">b. De Raad van Advies beoordeelt de wijze waarop het Bestuur de procedure heeft afgehandeld als onvoldoende: de door het Bestuur gekozen consequenties blijven niet langer gelden. De Raad van Advies doet opnieuw uitspraak, waar niet tegenin kan worden gegaan.</w:t>
      </w:r>
    </w:p>
    <w:p w:rsidR="00000000" w:rsidDel="00000000" w:rsidP="00000000" w:rsidRDefault="00000000" w:rsidRPr="00000000" w14:paraId="00000059">
      <w:pPr>
        <w:spacing w:after="340" w:before="240" w:lineRule="auto"/>
        <w:ind w:left="0" w:firstLine="0"/>
        <w:rPr>
          <w:color w:val="313131"/>
          <w:sz w:val="18"/>
          <w:szCs w:val="18"/>
          <w:highlight w:val="white"/>
        </w:rPr>
      </w:pPr>
      <w:r w:rsidDel="00000000" w:rsidR="00000000" w:rsidRPr="00000000">
        <w:rPr>
          <w:color w:val="313131"/>
          <w:sz w:val="18"/>
          <w:szCs w:val="18"/>
          <w:highlight w:val="white"/>
          <w:rtl w:val="0"/>
        </w:rPr>
        <w:t xml:space="preserve">Dit document is geschreven door het 43e bestuur van Studievereniging AKT en is daarnaast geïnspireerd op gedragscodes van het 40e bestuur van Stichting Art en het 13e bestuur van U.H.S.V. Anteros.</w:t>
      </w:r>
    </w:p>
    <w:p w:rsidR="00000000" w:rsidDel="00000000" w:rsidP="00000000" w:rsidRDefault="00000000" w:rsidRPr="00000000" w14:paraId="0000005A">
      <w:pPr>
        <w:spacing w:after="340" w:before="240" w:lineRule="auto"/>
        <w:ind w:left="0" w:firstLine="0"/>
        <w:rPr>
          <w:color w:val="313131"/>
          <w:sz w:val="18"/>
          <w:szCs w:val="18"/>
          <w:highlight w:val="white"/>
        </w:rPr>
      </w:pPr>
      <w:r w:rsidDel="00000000" w:rsidR="00000000" w:rsidRPr="00000000">
        <w:rPr>
          <w:rtl w:val="0"/>
        </w:rPr>
      </w:r>
    </w:p>
    <w:sectPr>
      <w:headerReference r:id="rId13" w:type="default"/>
      <w:footerReference r:id="rId14" w:type="default"/>
      <w:footerReference r:id="rId15" w:type="first"/>
      <w:pgSz w:h="16834" w:w="11909"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rank Wever" w:id="8" w:date="2022-12-06T12:18:36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Algemene opmerking, zie ook opmerking bij 'seksueel overschrijdend gedrag'.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Definieer je dit vanuit de dader, aka de handeling, of het slachtoffer, aka de perceptie van de daad?</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 zijn de termen vooral vanuit de handeling gedefiniëert.</w:t>
      </w:r>
    </w:p>
  </w:comment>
  <w:comment w:author="Vera Sluijs" w:id="2" w:date="2022-12-07T19:58:24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wordt dit ook iets waarmee je akkoord gaat zodra je je inschrijft (voor een aktiviteit)? lijkt me misschien wel handig</w:t>
      </w:r>
    </w:p>
  </w:comment>
  <w:comment w:author="Vera Sluijs" w:id="22" w:date="2022-12-07T20:36:25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weer: wat als iemand of meerdere uit het bestuur betrokken is</w:t>
      </w:r>
    </w:p>
  </w:comment>
  <w:comment w:author="Vera Sluijs" w:id="30" w:date="2022-12-07T20:46:08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RvA is dus een soort van backup orgaan? Gaat een bezwaar altijd eerst naar het bestuur? of kan het dan niet beter direct naar de RvA gaan?</w:t>
      </w:r>
    </w:p>
  </w:comment>
  <w:comment w:author="Nikki te Grotenhuis" w:id="25" w:date="2022-12-05T12:21:53Z">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vraag me dus af of je verder kan gaan dan dit... want op de zwarte lijst zetten is natuurlijk wel minder erg dan schorsen. Ik kan me voorstellen dat een betreffend lid daar 'schijt' aan heeft. Misschien voor de kracht van dit stuk deze zin weglaten? Maar idk is wel goed om dit ergens te benoemen.</w:t>
      </w:r>
    </w:p>
  </w:comment>
  <w:comment w:author="Frank Wever" w:id="26" w:date="2022-12-06T13:15:33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Eens, dat denk ik ook. Als het lid alle betalingsverlichtingen heeft aangevinkt etc. dan moet diegene gewoon betalen. Er bestaan natuurlijk ook nog incasso's etc.</w:t>
      </w:r>
    </w:p>
  </w:comment>
  <w:comment w:author="Vera Sluijs" w:id="27" w:date="2022-12-07T20:43:33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weet het niet zeker hoor, maar is het niet zo dat als je op de zwarte lijst staat je niet meer welkom bent op aktiviteiten totdat je hebt voldaan aan de betaling? (misschien heb ik dit verzonnen hoor maar ergens denk ik dat het zo werkte?)</w:t>
      </w:r>
    </w:p>
  </w:comment>
  <w:comment w:author="Nikki te Grotenhuis" w:id="28" w:date="2022-12-08T10:34:52Z">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dat is inderdaad zo. Is wel grappig dat je dat zegt want miss goed om te kijken of ergens in HR ofzo staat gedefinieerd wat de zwarte lijst precies inhoudt :P Het is meer een intern ding volgens mij dat bijgehouden wordt. Misschien dan ook goed om dat ergens te definiëren. Misschien dat het daarom 'minder erg' overkomt omdat het niet echt officieel is</w:t>
      </w:r>
    </w:p>
  </w:comment>
  <w:comment w:author="Bestuur van AKT" w:id="17" w:date="2022-12-13T23:39:58Z">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wordt dit dan ergens bijgehouden? En hoe lang dan?</w:t>
      </w:r>
    </w:p>
  </w:comment>
  <w:comment w:author="Frank Wever" w:id="9" w:date="2022-12-06T12:17:22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vraag is of je 'seksueel overschrijdend gedrag' definiëert vanuit de handeling aka de dader of vanuit de perceptie van het slachttoffer.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Zoals het nu staat is het geschreven vanuit de dader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Wanneer is het seksueel overschrijdend? Pas als het slachtoffer dit zo ervaart of als de dader dit uberhaupt doet?</w:t>
      </w:r>
    </w:p>
  </w:comment>
  <w:comment w:author="Frank Wever" w:id="31" w:date="2022-12-06T13:43:26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neem aan dat een lid al tijd beroep kan aantekenen toch? Los van het besluit van de RvA?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rol van RvA is hier onduidelijk en het voelt alsof ze veel macht krijgen.</w:t>
      </w:r>
    </w:p>
  </w:comment>
  <w:comment w:author="Vera Sluijs" w:id="32" w:date="2022-12-07T20:47:27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ben soms ook een beetje kwijt wanneer iets nou geldt voor de RvA, wanneer voor bestuur en wanneer voor de vertrouwenscontactpersoon. Evenals wat er gebeurt in afwijkende situaties zoals betrokkenheid van bestuurslid/rvalid/vertrouwenscontactpersoon</w:t>
      </w:r>
    </w:p>
  </w:comment>
  <w:comment w:author="Vera Sluijs" w:id="1" w:date="2022-12-07T20:57:57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het algemeen vind ik het een goed document en heeeel erg goed dat jullie hiermee bezig zijn geweest. Je ziet echt dat jullie er veel tijd en energie in hebben gestoken! Ik vind het soms wel een beetje moeilijk te volgen welke rol nou voor welk orgaan is vastgelegd, dan heb ik het voornamelijk over bestuur, RvA en de vertrouwenscontactpersonen. Daarnaast mis ik nog een beetje een proces voor situaties waarbij er een bestuurslid, rvalid of vertrouwenscontactpersoon is betrokken als 'dader' maar denk ik ook als 'slachtoffer'. Daar zou ik dus nog een keertje goed naar kijken als ik jullie was. Het is zeker heel belangrijk dat dit document er komt en ik vind het echt heel goed dat jullie dit hebben opgepakt! oh als laatste: is er al een vertrouwenspersoon? lastig om dit document officieel te gaan maken als de persoon die zo'n groot onderdeel is van de procedure nog niet bestaat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liefs en fijne avond!</w:t>
      </w:r>
    </w:p>
  </w:comment>
  <w:comment w:author="Nikki te Grotenhuis" w:id="7" w:date="2022-12-05T10:09:26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dit cursieve stuk, het stuk op de eerste pagina en het stuk na het cursieve stuk tekst zijn 3 teksten waarin wordt gezegd wat het doel is van dit stuk. Misschien kan dit in 1 stuk tekst naar voren komen. Overigens lijkt het cursieve stuk te gaan over de afhandeling van de gedragscode. Staat dit dan op de juiste plek?</w:t>
      </w:r>
    </w:p>
  </w:comment>
  <w:comment w:author="Nikki te Grotenhuis" w:id="4" w:date="2022-12-05T10:11:54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begrijp dat dit een disclaimer is? Misschien is het goed om hier een kleine toelichting bij te geven. Ik kan me bijvoorbeeld voorstellen dat elke situatie contextafhankelijk is. Zo'n soort toelichting zou ik als lid erg fijn vinden om te lezen, want anders lijkt het grof gezegd een beetje alsof de gedragscode altijd genegeerd kan worden en bestuur, rva en vertrouwenspersonen 'makkelijk van bepaalde zaken af kunnen komen'.</w:t>
      </w:r>
    </w:p>
  </w:comment>
  <w:comment w:author="Bestuur van AKT" w:id="5" w:date="2022-12-14T16:07:14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 aanhouden</w:t>
      </w:r>
    </w:p>
  </w:comment>
  <w:comment w:author="Vera Sluijs" w:id="14" w:date="2022-12-07T20:14:56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in hoeverre blijf je dan actief als bestuurs-/RvAlid uberhaupt? moet er dan niet een soort schorsing komen tot de procedure is afgerond en er een 'vonnis' is?</w:t>
      </w:r>
    </w:p>
  </w:comment>
  <w:comment w:author="Frank Wever" w:id="0" w:date="2022-12-06T13:51:49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Algemene note: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Mooi document. Goede punten en duidelijk waarom dit er moet komen. Opmerkingen;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RvA krijgt best wel een prominente rol in deze procedures. Ik denk dat het belangrijk is om het orgaan RvA en vertrouwenscontactpersoon apart onder een kopje toe te lichten. Als de RvA zowel door het bestuur als een lid kan worden betrokkken in een proces, dan lijkt me dat de RvA niet altijd even onafhankelijk kan zijn. Althans laat ik het zo verwoorden; ik kan me voorstellen dat een lid het idee kan hebben dat de RvA bevooroordeeld 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structuur kan een stuk strakker met betrekking tot de twee vormen van afhandeling en hoe er bezwaar en beroep kan worden gemaakt/aaangetekend. Zie daarvoor verdere opmerkingen.</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Verder mooi stuk en laat maar weten als jullie vragen hebben over mijn opmerkingen.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Liefs</w:t>
      </w:r>
    </w:p>
  </w:comment>
  <w:comment w:author="Vera Sluijs" w:id="16" w:date="2022-12-07T20:20:08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kan het bestuur evt. na zoiets ook een melding maken? of zijn zij dan te 'biased'?</w:t>
      </w:r>
    </w:p>
  </w:comment>
  <w:comment w:author="Frank Wever" w:id="29" w:date="2022-12-06T13:42:12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wat als de RvA al is ingeschakeld door het bestuurd, is de Rva dan nog wel onafhankelijk?</w:t>
      </w:r>
    </w:p>
  </w:comment>
  <w:comment w:author="Vera Sluijs" w:id="15" w:date="2022-12-07T20:19:15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moet dit samen met de vertrouwenscontactpersoon? wat als iemand zit na de 'informele afhandeling' zich bijvoorbeeld niet gehoord of comfortabel voelt om dit samen verder op te pakken met de vertrouwenscontactpersoon?</w:t>
      </w:r>
    </w:p>
  </w:comment>
  <w:comment w:author="Frank Wever" w:id="33" w:date="2022-12-06T13:47:16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Suggestie: Is dit uberhaupt niet verstanding als check voor het bestuur?</w:t>
      </w:r>
    </w:p>
  </w:comment>
  <w:comment w:author="Vera Sluijs" w:id="34" w:date="2022-12-07T20:49:13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daar twijfel ik ook een beetje over inderdaad</w:t>
      </w:r>
    </w:p>
  </w:comment>
  <w:comment w:author="Frank Wever" w:id="10" w:date="2022-12-06T12:54:07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vraag is of je dan niet als bestuur in zijn geheel afstand moet doen van de procedure, geldt eveneens voor de RvA. Aangezien je als een orgaan wordt aangesproken (en zo wordt het ook steeds benoemd in dit document (het bestuur als geheel)</w:t>
      </w:r>
    </w:p>
  </w:comment>
  <w:comment w:author="Giändra Steenmijn" w:id="11" w:date="2022-12-07T16:18:51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Eens! Goeie opmerking</w:t>
      </w:r>
    </w:p>
  </w:comment>
  <w:comment w:author="Bestuur van AKT" w:id="12" w:date="2022-12-13T23:38:39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wat als zowel een RvA lid als bestuurslid betrokken is?</w:t>
      </w:r>
    </w:p>
  </w:comment>
  <w:comment w:author="Bestuur van AKT" w:id="13" w:date="2022-12-14T15:07:08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Alv?</w:t>
      </w:r>
    </w:p>
  </w:comment>
  <w:comment w:author="Nikki te Grotenhuis" w:id="24" w:date="2022-12-05T12:34:24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kan me dus voorstellen dat er niet altijd situaties zijn waarin het bestuur vooraf heeft kunnen waarschuwen. Ik denk (laten we het niet hopen natuurlijk) dat er wel situaties kunnen zijn waarin je niet kunt waarschuwen, maar waarin de ernst van de overtreding wel zo ernstig is, dat je diegene niet nog een keer gaat waarschuwen van: doe dit niet meer. Daarom vind ik het heel belangrijk dat jullie goed kunnen beargumenteren waarom jullie hierboven zeggen dat het bestuur mag afwijken van dit protocol en dat het een richtlijn is.</w:t>
      </w:r>
    </w:p>
  </w:comment>
  <w:comment w:author="Frank Wever" w:id="23" w:date="2022-12-06T13:07:42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Onduidelijk wat hiermee wordt bedoeld. Wie beslist het inschakelen van de RvA?</w:t>
      </w:r>
    </w:p>
  </w:comment>
  <w:comment w:author="Anonymous" w:id="3" w:date="2022-12-07T19:45:16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hoeverre moeten we dit dan serieus nemen? als het niet verplicht is je eraan te houden, hoe groot is het grijze gebied dan?</w:t>
      </w:r>
    </w:p>
  </w:comment>
  <w:comment w:author="Vera Sluijs" w:id="18" w:date="2022-12-07T20:33:01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 hierbij geldt: wat als de voorzitter en/of vertrouwenscontactpersoon 'onderdeel' zijn van de melding. wat is het backup plan dan?</w:t>
      </w:r>
    </w:p>
  </w:comment>
  <w:comment w:author="Bestuur van AKT" w:id="19" w:date="2022-12-13T23:42:48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vice-voorzitter, tweede vertrouwenscontactpersoon</w:t>
      </w:r>
    </w:p>
  </w:comment>
  <w:comment w:author="Anonymous" w:id="6" w:date="2022-12-07T19:47:24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 denk juist dat je een document als dit moet zien als iets om jezelf in te dekken; laten zien dat je er juist wel alles aan hebt gedaan om dingen op te lossen/consequenties te stellen etc. Als je niet verplicht bent de procedure te volgen, ligt de mogelijkheid ook open om, als er een melding gedaan wordt, er niks mee te doen. Dat lijkt me niet helemaal juist in het kader van de reden waarvoor dit is bedoeld misschien</w:t>
      </w:r>
    </w:p>
  </w:comment>
  <w:comment w:author="Frank Wever" w:id="20" w:date="2022-12-06T13:03:11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Hieruit blijkt dus dat het bestuur en de raad van advies besluitvaardig zijn. Van het bestuur lijkt me dat logisch, maar van de raad 'van advies' wellicht niet. Misschien iets toevoegen na advies van de rva en de vertrouwenspersoon</w:t>
      </w:r>
    </w:p>
  </w:comment>
  <w:comment w:author="Bestuur van AKT" w:id="21" w:date="2022-12-13T23:44:00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Afhankelijk van of het bestuur (als volledig orgaan) kan blijven functioneren of helemaal afstand zou moeten doen...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2" w15:done="0"/>
  <w15:commentEx w15:paraId="00000063" w15:done="0"/>
  <w15:commentEx w15:paraId="00000064" w15:done="0"/>
  <w15:commentEx w15:paraId="00000065" w15:done="0"/>
  <w15:commentEx w15:paraId="00000066" w15:done="0"/>
  <w15:commentEx w15:paraId="00000067" w15:paraIdParent="00000066" w15:done="0"/>
  <w15:commentEx w15:paraId="00000068" w15:paraIdParent="00000066" w15:done="0"/>
  <w15:commentEx w15:paraId="00000069" w15:paraIdParent="00000066" w15:done="0"/>
  <w15:commentEx w15:paraId="0000006A" w15:done="0"/>
  <w15:commentEx w15:paraId="0000006F" w15:done="0"/>
  <w15:commentEx w15:paraId="00000072" w15:done="0"/>
  <w15:commentEx w15:paraId="00000073" w15:paraIdParent="00000072" w15:done="0"/>
  <w15:commentEx w15:paraId="00000075" w15:done="0"/>
  <w15:commentEx w15:paraId="00000076" w15:done="0"/>
  <w15:commentEx w15:paraId="00000077" w15:done="0"/>
  <w15:commentEx w15:paraId="00000078" w15:paraIdParent="00000077" w15:done="0"/>
  <w15:commentEx w15:paraId="00000079" w15:done="0"/>
  <w15:commentEx w15:paraId="00000083" w15:done="0"/>
  <w15:commentEx w15:paraId="00000084" w15:done="0"/>
  <w15:commentEx w15:paraId="00000085" w15:done="0"/>
  <w15:commentEx w15:paraId="00000086" w15:done="0"/>
  <w15:commentEx w15:paraId="00000087" w15:done="0"/>
  <w15:commentEx w15:paraId="00000088" w15:paraIdParent="00000087" w15:done="0"/>
  <w15:commentEx w15:paraId="00000089" w15:done="0"/>
  <w15:commentEx w15:paraId="0000008A" w15:paraIdParent="00000089" w15:done="0"/>
  <w15:commentEx w15:paraId="0000008B" w15:paraIdParent="00000089" w15:done="0"/>
  <w15:commentEx w15:paraId="0000008C" w15:paraIdParent="00000089" w15:done="0"/>
  <w15:commentEx w15:paraId="0000008D" w15:done="0"/>
  <w15:commentEx w15:paraId="0000008E" w15:done="0"/>
  <w15:commentEx w15:paraId="0000008F" w15:done="0"/>
  <w15:commentEx w15:paraId="00000090" w15:done="0"/>
  <w15:commentEx w15:paraId="00000091" w15:paraIdParent="00000090" w15:done="0"/>
  <w15:commentEx w15:paraId="00000092" w15:done="0"/>
  <w15:commentEx w15:paraId="00000093" w15:done="0"/>
  <w15:commentEx w15:paraId="00000094" w15:paraIdParent="0000009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bestuur@akt-online.nl" TargetMode="External"/><Relationship Id="rId10" Type="http://schemas.openxmlformats.org/officeDocument/2006/relationships/hyperlink" Target="mailto:studieadviesMCW.gw@uu.nl" TargetMode="External"/><Relationship Id="rId13" Type="http://schemas.openxmlformats.org/officeDocument/2006/relationships/header" Target="header1.xml"/><Relationship Id="rId12" Type="http://schemas.openxmlformats.org/officeDocument/2006/relationships/hyperlink" Target="mailto:bestuur@akt-online.n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vertrouwenspersonen-ongewenstgedrag@uu.n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1aLi8qQ3ABefvZQKiKb1jjWkQ==">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